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F57" w:rsidRPr="00415CDB" w:rsidRDefault="00956F57" w:rsidP="00956F57">
      <w:pPr>
        <w:pStyle w:val="sche22"/>
        <w:pageBreakBefore/>
        <w:jc w:val="center"/>
        <w:rPr>
          <w:rFonts w:ascii="Times New Roman" w:hAnsi="Times New Roman" w:cs="Times New Roman"/>
          <w:b/>
          <w:bCs/>
          <w:sz w:val="22"/>
          <w:szCs w:val="22"/>
          <w:lang w:val="it-IT"/>
        </w:rPr>
      </w:pPr>
      <w:r w:rsidRPr="00415CDB">
        <w:rPr>
          <w:rFonts w:ascii="Times New Roman" w:hAnsi="Times New Roman" w:cs="Times New Roman"/>
          <w:b/>
          <w:bCs/>
          <w:sz w:val="28"/>
          <w:szCs w:val="28"/>
          <w:lang w:val="it-IT"/>
        </w:rPr>
        <w:t>DICHIARAZIONE DA PARTE DEL SOGGETTO AUSILIARIO IN MERITO ALL’A</w:t>
      </w:r>
      <w:r w:rsidR="007857A4">
        <w:rPr>
          <w:rFonts w:ascii="Times New Roman" w:hAnsi="Times New Roman" w:cs="Times New Roman"/>
          <w:b/>
          <w:bCs/>
          <w:sz w:val="28"/>
          <w:szCs w:val="28"/>
          <w:lang w:val="it-IT"/>
        </w:rPr>
        <w:t>VVALIMENTO, prevista all’art. 89</w:t>
      </w:r>
      <w:r w:rsidRPr="00415CDB">
        <w:rPr>
          <w:rFonts w:ascii="Times New Roman" w:hAnsi="Times New Roman" w:cs="Times New Roman"/>
          <w:b/>
          <w:bCs/>
          <w:sz w:val="28"/>
          <w:szCs w:val="28"/>
          <w:lang w:val="it-IT"/>
        </w:rPr>
        <w:t xml:space="preserve"> </w:t>
      </w:r>
      <w:r>
        <w:rPr>
          <w:rFonts w:ascii="Times New Roman" w:hAnsi="Times New Roman" w:cs="Times New Roman"/>
          <w:b/>
          <w:bCs/>
          <w:sz w:val="28"/>
          <w:szCs w:val="28"/>
          <w:lang w:val="it-IT"/>
        </w:rPr>
        <w:t>D.Lgs.</w:t>
      </w:r>
      <w:r w:rsidR="007857A4">
        <w:rPr>
          <w:rFonts w:ascii="Times New Roman" w:hAnsi="Times New Roman" w:cs="Times New Roman"/>
          <w:b/>
          <w:bCs/>
          <w:sz w:val="28"/>
          <w:szCs w:val="28"/>
          <w:lang w:val="it-IT"/>
        </w:rPr>
        <w:t xml:space="preserve"> 50/201</w:t>
      </w:r>
      <w:r w:rsidRPr="00415CDB">
        <w:rPr>
          <w:rFonts w:ascii="Times New Roman" w:hAnsi="Times New Roman" w:cs="Times New Roman"/>
          <w:b/>
          <w:bCs/>
          <w:sz w:val="28"/>
          <w:szCs w:val="28"/>
          <w:lang w:val="it-IT"/>
        </w:rPr>
        <w:t>6</w:t>
      </w:r>
      <w:r w:rsidR="001C2238">
        <w:rPr>
          <w:rFonts w:ascii="Times New Roman" w:hAnsi="Times New Roman" w:cs="Times New Roman"/>
          <w:b/>
          <w:bCs/>
          <w:sz w:val="22"/>
          <w:szCs w:val="22"/>
          <w:lang w:val="it-IT"/>
        </w:rPr>
        <w:br/>
        <w:t>(Modello D</w:t>
      </w:r>
      <w:r w:rsidRPr="00415CDB">
        <w:rPr>
          <w:rFonts w:ascii="Times New Roman" w:hAnsi="Times New Roman" w:cs="Times New Roman"/>
          <w:b/>
          <w:bCs/>
          <w:sz w:val="22"/>
          <w:szCs w:val="22"/>
          <w:lang w:val="it-IT"/>
        </w:rPr>
        <w:t>)</w:t>
      </w:r>
    </w:p>
    <w:p w:rsidR="00956F57" w:rsidRDefault="00956F57" w:rsidP="00956F57">
      <w:pPr>
        <w:spacing w:line="200" w:lineRule="exact"/>
        <w:rPr>
          <w:rFonts w:ascii="Times New Roman" w:hAnsi="Times New Roman" w:cs="Times New Roman"/>
          <w:sz w:val="22"/>
          <w:szCs w:val="22"/>
        </w:rPr>
      </w:pPr>
    </w:p>
    <w:p w:rsidR="00CF7D53" w:rsidRDefault="00CF7D53" w:rsidP="00956F57">
      <w:pPr>
        <w:spacing w:line="200" w:lineRule="exact"/>
        <w:rPr>
          <w:rFonts w:ascii="Times New Roman" w:hAnsi="Times New Roman" w:cs="Times New Roman"/>
          <w:sz w:val="22"/>
          <w:szCs w:val="22"/>
        </w:rPr>
      </w:pPr>
    </w:p>
    <w:p w:rsidR="00CF7D53" w:rsidRDefault="00CF7D53" w:rsidP="00956F57">
      <w:pPr>
        <w:spacing w:line="200" w:lineRule="exact"/>
        <w:rPr>
          <w:rFonts w:ascii="Times New Roman" w:hAnsi="Times New Roman" w:cs="Times New Roman"/>
          <w:sz w:val="22"/>
          <w:szCs w:val="22"/>
        </w:rPr>
      </w:pPr>
    </w:p>
    <w:tbl>
      <w:tblPr>
        <w:tblW w:w="10035" w:type="dxa"/>
        <w:tblLayout w:type="fixed"/>
        <w:tblLook w:val="04A0" w:firstRow="1" w:lastRow="0" w:firstColumn="1" w:lastColumn="0" w:noHBand="0" w:noVBand="1"/>
      </w:tblPr>
      <w:tblGrid>
        <w:gridCol w:w="2236"/>
        <w:gridCol w:w="7799"/>
      </w:tblGrid>
      <w:tr w:rsidR="00CF7D53" w:rsidTr="00CF7D53">
        <w:trPr>
          <w:trHeight w:val="1846"/>
        </w:trPr>
        <w:tc>
          <w:tcPr>
            <w:tcW w:w="2235" w:type="dxa"/>
            <w:hideMark/>
          </w:tcPr>
          <w:p w:rsidR="00CF7D53" w:rsidRDefault="00CF7D53">
            <w:pPr>
              <w:rPr>
                <w:rFonts w:ascii="Calibri" w:hAnsi="Calibri" w:cs="Calibri"/>
                <w:sz w:val="22"/>
                <w:szCs w:val="22"/>
              </w:rPr>
            </w:pPr>
            <w:r>
              <w:rPr>
                <w:rFonts w:ascii="Calibri" w:hAnsi="Calibri" w:cs="Calibri"/>
                <w:noProof/>
                <w:sz w:val="22"/>
                <w:szCs w:val="22"/>
                <w:lang w:eastAsia="it-IT"/>
              </w:rPr>
              <w:drawing>
                <wp:inline distT="0" distB="0" distL="0" distR="0">
                  <wp:extent cx="1247140" cy="1146175"/>
                  <wp:effectExtent l="0" t="0" r="0" b="0"/>
                  <wp:docPr id="1" name="Immagine 1" descr="Descrizione: 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Descrizione: Descrizione: downloa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CF7D53" w:rsidRDefault="00CF7D53">
            <w:pPr>
              <w:jc w:val="center"/>
              <w:rPr>
                <w:rFonts w:ascii="Calibri" w:hAnsi="Calibri" w:cs="Calibri"/>
                <w:sz w:val="22"/>
                <w:szCs w:val="22"/>
              </w:rPr>
            </w:pPr>
            <w:r>
              <w:rPr>
                <w:rFonts w:ascii="Calibri" w:hAnsi="Calibri" w:cs="Calibri"/>
                <w:sz w:val="22"/>
                <w:szCs w:val="22"/>
              </w:rPr>
              <w:t>Comune di CAIAZZO</w:t>
            </w:r>
          </w:p>
          <w:p w:rsidR="00CF7D53" w:rsidRDefault="00CF7D53">
            <w:pPr>
              <w:jc w:val="center"/>
              <w:rPr>
                <w:rFonts w:ascii="Calibri" w:hAnsi="Calibri" w:cs="Calibri"/>
                <w:sz w:val="22"/>
                <w:szCs w:val="22"/>
              </w:rPr>
            </w:pPr>
            <w:r>
              <w:rPr>
                <w:rFonts w:ascii="Calibri" w:hAnsi="Calibri" w:cs="Calibri"/>
                <w:sz w:val="22"/>
                <w:szCs w:val="22"/>
              </w:rPr>
              <w:t>Provincia di Caserta</w:t>
            </w:r>
          </w:p>
          <w:p w:rsidR="00CF7D53" w:rsidRDefault="00CF7D53">
            <w:pPr>
              <w:jc w:val="center"/>
              <w:rPr>
                <w:rFonts w:ascii="Calibri" w:hAnsi="Calibri" w:cs="Calibri"/>
                <w:sz w:val="22"/>
                <w:szCs w:val="22"/>
              </w:rPr>
            </w:pPr>
          </w:p>
          <w:p w:rsidR="00CF7D53" w:rsidRDefault="00CF7D53">
            <w:pPr>
              <w:jc w:val="center"/>
              <w:rPr>
                <w:rFonts w:ascii="Calibri" w:hAnsi="Calibri" w:cs="Calibri"/>
                <w:sz w:val="22"/>
                <w:szCs w:val="22"/>
              </w:rPr>
            </w:pPr>
            <w:r>
              <w:rPr>
                <w:rFonts w:ascii="Calibri" w:hAnsi="Calibri" w:cs="Calibri"/>
                <w:sz w:val="22"/>
                <w:szCs w:val="22"/>
              </w:rPr>
              <w:t>Piazzetta Martiri Caiatini, 1 – 81013 – Tel. 0823 615728</w:t>
            </w:r>
          </w:p>
          <w:p w:rsidR="00CF7D53" w:rsidRDefault="00CF7D53">
            <w:pPr>
              <w:jc w:val="center"/>
              <w:rPr>
                <w:rFonts w:ascii="Calibri" w:hAnsi="Calibri" w:cs="Calibri"/>
                <w:sz w:val="22"/>
                <w:szCs w:val="22"/>
              </w:rPr>
            </w:pPr>
            <w:r>
              <w:rPr>
                <w:rFonts w:ascii="Calibri" w:hAnsi="Calibri" w:cs="Calibri"/>
                <w:sz w:val="22"/>
                <w:szCs w:val="22"/>
              </w:rPr>
              <w:t>- P.IVA 00284410610 – C.F. 82000330611</w:t>
            </w:r>
          </w:p>
          <w:p w:rsidR="00CF7D53" w:rsidRDefault="00CF7D53">
            <w:pPr>
              <w:ind w:right="-108"/>
              <w:jc w:val="center"/>
              <w:rPr>
                <w:rFonts w:ascii="Calibri" w:hAnsi="Calibri" w:cs="Calibri"/>
                <w:sz w:val="22"/>
                <w:szCs w:val="22"/>
              </w:rPr>
            </w:pPr>
            <w:r>
              <w:rPr>
                <w:rFonts w:ascii="Calibri" w:hAnsi="Calibri" w:cs="Calibri"/>
                <w:sz w:val="22"/>
                <w:szCs w:val="22"/>
              </w:rPr>
              <w:t xml:space="preserve">PEC: settorelavoripubblici@pec.comune.caiazzo.ce.it </w:t>
            </w:r>
          </w:p>
          <w:p w:rsidR="00CF7D53" w:rsidRDefault="00CF7D53">
            <w:pPr>
              <w:ind w:right="-108"/>
              <w:jc w:val="center"/>
              <w:rPr>
                <w:rFonts w:ascii="Calibri" w:hAnsi="Calibri" w:cs="Calibri"/>
                <w:sz w:val="22"/>
                <w:szCs w:val="22"/>
              </w:rPr>
            </w:pPr>
            <w:proofErr w:type="spellStart"/>
            <w:r>
              <w:rPr>
                <w:rFonts w:ascii="Calibri" w:hAnsi="Calibri" w:cs="Calibri"/>
                <w:sz w:val="22"/>
                <w:szCs w:val="22"/>
              </w:rPr>
              <w:t>Mail:</w:t>
            </w:r>
            <w:hyperlink r:id="rId9" w:history="1">
              <w:r>
                <w:rPr>
                  <w:rStyle w:val="Collegamentoipertestuale"/>
                  <w:rFonts w:ascii="Calibri" w:hAnsi="Calibri" w:cs="Calibri"/>
                  <w:sz w:val="22"/>
                  <w:szCs w:val="22"/>
                </w:rPr>
                <w:t>lavoripubblici@comune.caiazzo.ce.it</w:t>
              </w:r>
              <w:proofErr w:type="spellEnd"/>
            </w:hyperlink>
            <w:r>
              <w:rPr>
                <w:rFonts w:ascii="Calibri" w:hAnsi="Calibri" w:cs="Calibri"/>
                <w:sz w:val="22"/>
                <w:szCs w:val="22"/>
              </w:rPr>
              <w:t xml:space="preserve">  </w:t>
            </w:r>
          </w:p>
        </w:tc>
      </w:tr>
    </w:tbl>
    <w:p w:rsidR="00CF7D53" w:rsidRDefault="00CF7D53" w:rsidP="00CF7D53">
      <w:pPr>
        <w:pStyle w:val="Testonotaapidipagina"/>
        <w:jc w:val="center"/>
        <w:rPr>
          <w:rFonts w:ascii="Times New Roman" w:hAnsi="Times New Roman" w:cs="Times New Roman"/>
          <w:szCs w:val="18"/>
        </w:rPr>
      </w:pPr>
    </w:p>
    <w:p w:rsidR="00CF7D53" w:rsidRDefault="00CF7D53" w:rsidP="00CF7D53">
      <w:pPr>
        <w:pStyle w:val="Testonotaapidipagina"/>
        <w:jc w:val="center"/>
        <w:rPr>
          <w:rFonts w:ascii="Times New Roman" w:hAnsi="Times New Roman" w:cs="Times New Roman"/>
          <w:szCs w:val="18"/>
        </w:rPr>
      </w:pPr>
    </w:p>
    <w:p w:rsidR="00CF7D53" w:rsidRDefault="00CF7D53" w:rsidP="00CF7D53">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CF7D53" w:rsidTr="00CF7D53">
        <w:tc>
          <w:tcPr>
            <w:tcW w:w="9730" w:type="dxa"/>
            <w:tcBorders>
              <w:top w:val="single" w:sz="4" w:space="0" w:color="auto"/>
              <w:left w:val="single" w:sz="4" w:space="0" w:color="auto"/>
              <w:bottom w:val="single" w:sz="4" w:space="0" w:color="auto"/>
              <w:right w:val="single" w:sz="4" w:space="0" w:color="auto"/>
            </w:tcBorders>
          </w:tcPr>
          <w:p w:rsidR="00CF7D53" w:rsidRDefault="00CF7D53">
            <w:pPr>
              <w:pStyle w:val="Testonotaapidipagina"/>
              <w:widowControl w:val="0"/>
              <w:spacing w:before="60" w:after="60"/>
              <w:jc w:val="center"/>
              <w:rPr>
                <w:rFonts w:ascii="Garamond" w:hAnsi="Garamond" w:cs="Calibri"/>
                <w:b/>
                <w:bCs/>
                <w:sz w:val="36"/>
                <w:szCs w:val="32"/>
              </w:rPr>
            </w:pPr>
            <w:r>
              <w:rPr>
                <w:rFonts w:ascii="Garamond" w:hAnsi="Garamond" w:cs="Calibri"/>
                <w:b/>
                <w:bCs/>
                <w:sz w:val="36"/>
                <w:szCs w:val="32"/>
              </w:rPr>
              <w:t>BANDO DI GARA MEDIANTE PROCEDURA APERTA</w:t>
            </w:r>
          </w:p>
          <w:p w:rsidR="00CF7D53" w:rsidRDefault="00CF7D53">
            <w:pPr>
              <w:pStyle w:val="Testonotaapidipagina"/>
              <w:widowControl w:val="0"/>
              <w:spacing w:before="60" w:after="60"/>
              <w:jc w:val="center"/>
              <w:rPr>
                <w:rFonts w:ascii="Garamond" w:hAnsi="Garamond" w:cs="Calibri"/>
                <w:b/>
                <w:bCs/>
                <w:sz w:val="36"/>
                <w:szCs w:val="32"/>
              </w:rPr>
            </w:pPr>
          </w:p>
        </w:tc>
      </w:tr>
      <w:tr w:rsidR="00CF7D53" w:rsidTr="00CF7D53">
        <w:tc>
          <w:tcPr>
            <w:tcW w:w="9730" w:type="dxa"/>
            <w:tcBorders>
              <w:top w:val="single" w:sz="4" w:space="0" w:color="auto"/>
              <w:left w:val="single" w:sz="4" w:space="0" w:color="auto"/>
              <w:bottom w:val="single" w:sz="4" w:space="0" w:color="auto"/>
              <w:right w:val="single" w:sz="4" w:space="0" w:color="auto"/>
            </w:tcBorders>
            <w:hideMark/>
          </w:tcPr>
          <w:p w:rsidR="00CF7D53" w:rsidRDefault="00CF7D53">
            <w:pPr>
              <w:widowControl w:val="0"/>
              <w:jc w:val="center"/>
              <w:rPr>
                <w:rFonts w:ascii="Garamond" w:hAnsi="Garamond" w:cs="Calibri"/>
                <w:b/>
                <w:sz w:val="22"/>
              </w:rPr>
            </w:pPr>
            <w:r>
              <w:rPr>
                <w:rFonts w:ascii="Times New Roman" w:hAnsi="Times New Roman" w:cs="Times New Roman"/>
                <w:b/>
                <w:sz w:val="22"/>
                <w:szCs w:val="22"/>
              </w:rPr>
              <w:t>art. 183 comma 15 del D.lgs. n. 50/2016</w:t>
            </w:r>
          </w:p>
        </w:tc>
      </w:tr>
      <w:tr w:rsidR="00CF7D53" w:rsidTr="00CF7D53">
        <w:tc>
          <w:tcPr>
            <w:tcW w:w="9730" w:type="dxa"/>
            <w:tcBorders>
              <w:top w:val="single" w:sz="4" w:space="0" w:color="auto"/>
              <w:left w:val="single" w:sz="4" w:space="0" w:color="auto"/>
              <w:bottom w:val="single" w:sz="4" w:space="0" w:color="auto"/>
              <w:right w:val="single" w:sz="4" w:space="0" w:color="auto"/>
            </w:tcBorders>
            <w:hideMark/>
          </w:tcPr>
          <w:p w:rsidR="00CF7D53" w:rsidRDefault="00CF7D53">
            <w:pPr>
              <w:autoSpaceDE w:val="0"/>
              <w:autoSpaceDN w:val="0"/>
              <w:adjustRightInd w:val="0"/>
              <w:jc w:val="both"/>
              <w:rPr>
                <w:rFonts w:ascii="Garamond" w:hAnsi="Garamond" w:cs="Calibri"/>
                <w:b/>
                <w:sz w:val="22"/>
                <w:szCs w:val="22"/>
              </w:rPr>
            </w:pPr>
            <w:r>
              <w:rPr>
                <w:rFonts w:ascii="Garamond" w:hAnsi="Garamond" w:cs="Calibri"/>
                <w:b/>
                <w:sz w:val="22"/>
                <w:szCs w:val="22"/>
              </w:rPr>
              <w:t xml:space="preserve">Procedura Aperta, ai sensi dell’articolo 60 del </w:t>
            </w:r>
            <w:proofErr w:type="spellStart"/>
            <w:r>
              <w:rPr>
                <w:rFonts w:ascii="Garamond" w:hAnsi="Garamond" w:cs="Calibri"/>
                <w:b/>
                <w:sz w:val="22"/>
                <w:szCs w:val="22"/>
              </w:rPr>
              <w:t>D.Lgs.</w:t>
            </w:r>
            <w:proofErr w:type="spellEnd"/>
            <w:r>
              <w:rPr>
                <w:rFonts w:ascii="Garamond" w:hAnsi="Garamond" w:cs="Calibri"/>
                <w:b/>
                <w:sz w:val="22"/>
                <w:szCs w:val="22"/>
              </w:rPr>
              <w:t xml:space="preserve"> n. 50/2016, interamente telematica ai sensi dell’articolo 58 del </w:t>
            </w:r>
            <w:proofErr w:type="spellStart"/>
            <w:r>
              <w:rPr>
                <w:rFonts w:ascii="Garamond" w:hAnsi="Garamond" w:cs="Calibri"/>
                <w:b/>
                <w:sz w:val="22"/>
                <w:szCs w:val="22"/>
              </w:rPr>
              <w:t>D.Lgs.</w:t>
            </w:r>
            <w:proofErr w:type="spellEnd"/>
            <w:r>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Pr>
                <w:rFonts w:ascii="Garamond" w:hAnsi="Garamond" w:cs="Calibri"/>
                <w:b/>
                <w:sz w:val="22"/>
                <w:szCs w:val="22"/>
              </w:rPr>
              <w:t>D.Lgs.</w:t>
            </w:r>
            <w:proofErr w:type="spellEnd"/>
            <w:r>
              <w:rPr>
                <w:rFonts w:ascii="Garamond" w:hAnsi="Garamond" w:cs="Calibri"/>
                <w:b/>
                <w:sz w:val="22"/>
                <w:szCs w:val="22"/>
              </w:rPr>
              <w:t xml:space="preserve"> n. 50/2016.</w:t>
            </w:r>
          </w:p>
        </w:tc>
      </w:tr>
      <w:tr w:rsidR="00CF7D53" w:rsidTr="00CF7D53">
        <w:tc>
          <w:tcPr>
            <w:tcW w:w="9730" w:type="dxa"/>
            <w:tcBorders>
              <w:top w:val="single" w:sz="4" w:space="0" w:color="auto"/>
              <w:left w:val="single" w:sz="4" w:space="0" w:color="auto"/>
              <w:bottom w:val="single" w:sz="4" w:space="0" w:color="auto"/>
              <w:right w:val="single" w:sz="4" w:space="0" w:color="auto"/>
            </w:tcBorders>
          </w:tcPr>
          <w:p w:rsidR="00CF7D53" w:rsidRDefault="00CF7D53">
            <w:pPr>
              <w:pStyle w:val="Testonotaapidipagina"/>
              <w:spacing w:before="60" w:after="60"/>
              <w:ind w:left="1452" w:hanging="1452"/>
              <w:jc w:val="both"/>
              <w:rPr>
                <w:rFonts w:ascii="Times New Roman" w:hAnsi="Times New Roman" w:cs="Times New Roman"/>
                <w:b/>
                <w:bCs/>
                <w:sz w:val="24"/>
                <w:szCs w:val="24"/>
              </w:rPr>
            </w:pPr>
            <w:bookmarkStart w:id="0" w:name="OLE_LINK5"/>
            <w:bookmarkStart w:id="1" w:name="OLE_LINK6"/>
            <w:r>
              <w:rPr>
                <w:rFonts w:ascii="Garamond" w:hAnsi="Garamond" w:cs="Calibri"/>
                <w:b/>
                <w:sz w:val="32"/>
                <w:szCs w:val="32"/>
              </w:rPr>
              <w:t xml:space="preserve">Oggetto: </w:t>
            </w:r>
            <w:bookmarkEnd w:id="0"/>
            <w:bookmarkEnd w:id="1"/>
            <w:r>
              <w:rPr>
                <w:b/>
                <w:bCs/>
                <w:sz w:val="24"/>
                <w:szCs w:val="24"/>
              </w:rPr>
              <w:t>AFFIDAMENTO IN CONCESSIONE DELLA 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CF7D53" w:rsidRDefault="00CF7D53">
            <w:pPr>
              <w:pStyle w:val="Testonotaapidipagina"/>
              <w:widowControl w:val="0"/>
              <w:spacing w:before="60" w:after="60"/>
              <w:ind w:left="1310" w:hanging="1310"/>
              <w:jc w:val="both"/>
              <w:rPr>
                <w:rFonts w:ascii="Garamond" w:hAnsi="Garamond" w:cs="Calibri"/>
                <w:b/>
                <w:bCs/>
              </w:rPr>
            </w:pPr>
          </w:p>
        </w:tc>
      </w:tr>
      <w:tr w:rsidR="00CF7D53" w:rsidTr="00CF7D53">
        <w:tc>
          <w:tcPr>
            <w:tcW w:w="9730" w:type="dxa"/>
            <w:tcBorders>
              <w:top w:val="single" w:sz="4" w:space="0" w:color="auto"/>
              <w:left w:val="single" w:sz="4" w:space="0" w:color="auto"/>
              <w:bottom w:val="single" w:sz="4" w:space="0" w:color="auto"/>
              <w:right w:val="single" w:sz="4" w:space="0" w:color="auto"/>
            </w:tcBorders>
            <w:hideMark/>
          </w:tcPr>
          <w:p w:rsidR="00CF7D53" w:rsidRDefault="00CF7D53">
            <w:pPr>
              <w:pStyle w:val="Testonotaapidipagina"/>
              <w:widowControl w:val="0"/>
              <w:tabs>
                <w:tab w:val="left" w:pos="750"/>
              </w:tabs>
              <w:spacing w:before="60" w:after="60"/>
              <w:jc w:val="center"/>
              <w:rPr>
                <w:rFonts w:ascii="Garamond" w:hAnsi="Garamond" w:cs="Calibri"/>
                <w:b/>
                <w:bCs/>
                <w:sz w:val="36"/>
                <w:szCs w:val="32"/>
              </w:rPr>
            </w:pPr>
            <w:r>
              <w:rPr>
                <w:rFonts w:ascii="Garamond" w:hAnsi="Garamond" w:cs="Calibri"/>
                <w:b/>
                <w:sz w:val="22"/>
              </w:rPr>
              <w:t>CUP:</w:t>
            </w:r>
            <w:r>
              <w:rPr>
                <w:rFonts w:ascii="Garamond" w:hAnsi="Garamond" w:cs="Calibri"/>
                <w:b/>
                <w:sz w:val="22"/>
                <w:szCs w:val="22"/>
              </w:rPr>
              <w:t xml:space="preserve"> B79J321003340005</w:t>
            </w:r>
            <w:r>
              <w:rPr>
                <w:rFonts w:ascii="Garamond" w:hAnsi="Garamond" w:cs="Calibri"/>
                <w:b/>
                <w:sz w:val="22"/>
              </w:rPr>
              <w:t xml:space="preserve">           </w:t>
            </w:r>
            <w:r>
              <w:rPr>
                <w:rFonts w:ascii="Garamond" w:hAnsi="Garamond" w:cs="Calibri"/>
                <w:b/>
                <w:sz w:val="22"/>
                <w:szCs w:val="22"/>
              </w:rPr>
              <w:t>CIG: 8749479A79</w:t>
            </w:r>
          </w:p>
        </w:tc>
      </w:tr>
    </w:tbl>
    <w:p w:rsidR="00CF7D53" w:rsidRDefault="00CF7D53" w:rsidP="00956F57">
      <w:pPr>
        <w:spacing w:line="200" w:lineRule="exact"/>
        <w:rPr>
          <w:rFonts w:ascii="Times New Roman" w:hAnsi="Times New Roman" w:cs="Times New Roman"/>
          <w:sz w:val="22"/>
          <w:szCs w:val="22"/>
        </w:rPr>
      </w:pPr>
    </w:p>
    <w:p w:rsidR="00CF7D53" w:rsidRDefault="00CF7D53" w:rsidP="00956F57">
      <w:pPr>
        <w:spacing w:line="200" w:lineRule="exact"/>
        <w:rPr>
          <w:rFonts w:ascii="Times New Roman" w:hAnsi="Times New Roman" w:cs="Times New Roman"/>
          <w:sz w:val="22"/>
          <w:szCs w:val="22"/>
        </w:rPr>
      </w:pPr>
    </w:p>
    <w:p w:rsidR="00CF7D53" w:rsidRDefault="00CF7D53" w:rsidP="00956F57">
      <w:pPr>
        <w:spacing w:line="200" w:lineRule="exact"/>
        <w:rPr>
          <w:rFonts w:ascii="Times New Roman" w:hAnsi="Times New Roman" w:cs="Times New Roman"/>
          <w:sz w:val="22"/>
          <w:szCs w:val="22"/>
        </w:rPr>
      </w:pPr>
    </w:p>
    <w:p w:rsidR="00CF7D53" w:rsidRDefault="00CF7D53" w:rsidP="00956F57">
      <w:pPr>
        <w:spacing w:line="200" w:lineRule="exact"/>
        <w:rPr>
          <w:rFonts w:ascii="Times New Roman" w:hAnsi="Times New Roman" w:cs="Times New Roman"/>
          <w:sz w:val="22"/>
          <w:szCs w:val="22"/>
        </w:rPr>
      </w:pPr>
      <w:bookmarkStart w:id="2" w:name="_GoBack"/>
      <w:bookmarkEnd w:id="2"/>
    </w:p>
    <w:p w:rsidR="00CF7D53" w:rsidRPr="00415CDB" w:rsidRDefault="00CF7D53" w:rsidP="00956F57">
      <w:pPr>
        <w:spacing w:line="200" w:lineRule="exact"/>
        <w:rPr>
          <w:rFonts w:ascii="Times New Roman" w:hAnsi="Times New Roman" w:cs="Times New Roman"/>
          <w:sz w:val="22"/>
          <w:szCs w:val="22"/>
        </w:rPr>
      </w:pPr>
    </w:p>
    <w:p w:rsidR="00956F57" w:rsidRPr="00415CDB" w:rsidRDefault="00956F57" w:rsidP="00956F57">
      <w:pPr>
        <w:pStyle w:val="sche3"/>
        <w:tabs>
          <w:tab w:val="left" w:leader="dot" w:pos="9072"/>
        </w:tabs>
        <w:rPr>
          <w:rFonts w:ascii="Times New Roman" w:hAnsi="Times New Roman" w:cs="Times New Roman"/>
          <w:b/>
          <w:bCs/>
          <w:i/>
          <w:iCs/>
          <w:sz w:val="22"/>
          <w:szCs w:val="22"/>
          <w:lang w:val="it-IT"/>
        </w:rPr>
      </w:pPr>
      <w:r w:rsidRPr="00415CDB">
        <w:rPr>
          <w:rFonts w:ascii="Times New Roman" w:hAnsi="Times New Roman" w:cs="Times New Roman"/>
          <w:b/>
          <w:bCs/>
          <w:sz w:val="22"/>
          <w:szCs w:val="22"/>
          <w:lang w:val="it-IT"/>
        </w:rPr>
        <w:t>Contratto di</w:t>
      </w:r>
      <w:r w:rsidRPr="00415CDB">
        <w:rPr>
          <w:rFonts w:ascii="Times New Roman" w:hAnsi="Times New Roman" w:cs="Times New Roman"/>
          <w:b/>
          <w:bCs/>
          <w:i/>
          <w:iCs/>
          <w:sz w:val="22"/>
          <w:szCs w:val="22"/>
          <w:lang w:val="it-IT"/>
        </w:rPr>
        <w:t xml:space="preserve"> </w:t>
      </w:r>
      <w:r w:rsidRPr="00415CDB">
        <w:rPr>
          <w:rFonts w:ascii="Times New Roman" w:hAnsi="Times New Roman" w:cs="Times New Roman"/>
          <w:sz w:val="22"/>
          <w:szCs w:val="22"/>
          <w:lang w:val="it-IT"/>
        </w:rPr>
        <w:t>____________________________________________________________________________</w:t>
      </w:r>
    </w:p>
    <w:p w:rsidR="00956F57" w:rsidRPr="00415CDB" w:rsidRDefault="00956F57" w:rsidP="00956F57">
      <w:pPr>
        <w:pStyle w:val="sche3"/>
        <w:tabs>
          <w:tab w:val="left" w:leader="dot" w:pos="9072"/>
        </w:tabs>
        <w:spacing w:line="180" w:lineRule="exact"/>
        <w:rPr>
          <w:rFonts w:ascii="Times New Roman" w:hAnsi="Times New Roman" w:cs="Times New Roman"/>
          <w:b/>
          <w:bCs/>
          <w:i/>
          <w:iCs/>
          <w:sz w:val="22"/>
          <w:szCs w:val="22"/>
          <w:lang w:val="it-IT"/>
        </w:rPr>
      </w:pP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956F57" w:rsidRPr="00415CDB" w:rsidRDefault="00956F57" w:rsidP="00956F57">
      <w:pPr>
        <w:pStyle w:val="sche3"/>
        <w:tabs>
          <w:tab w:val="left" w:leader="dot" w:pos="2835"/>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956F57" w:rsidRPr="00415CDB" w:rsidRDefault="00956F57" w:rsidP="00956F57">
      <w:pPr>
        <w:pStyle w:val="sche3"/>
        <w:tabs>
          <w:tab w:val="left" w:leader="dot" w:pos="10773"/>
        </w:tabs>
        <w:spacing w:line="240" w:lineRule="exact"/>
        <w:rPr>
          <w:rFonts w:ascii="Times New Roman" w:hAnsi="Times New Roman" w:cs="Times New Roman"/>
          <w:sz w:val="22"/>
          <w:szCs w:val="22"/>
          <w:lang w:val="it-IT"/>
        </w:rPr>
      </w:pPr>
      <w:r w:rsidRPr="00415CDB">
        <w:rPr>
          <w:rFonts w:ascii="Times New Roman" w:hAnsi="Times New Roman" w:cs="Times New Roman"/>
          <w:sz w:val="22"/>
          <w:szCs w:val="22"/>
          <w:lang w:val="it-IT"/>
        </w:rPr>
        <w:t>con partita IVA n. ________________________________________________________________________</w:t>
      </w:r>
    </w:p>
    <w:p w:rsidR="00956F57" w:rsidRPr="00415CDB" w:rsidRDefault="00956F57" w:rsidP="00956F57">
      <w:pPr>
        <w:spacing w:line="240" w:lineRule="exact"/>
        <w:jc w:val="both"/>
        <w:rPr>
          <w:rFonts w:ascii="Times New Roman" w:hAnsi="Times New Roman" w:cs="Times New Roman"/>
          <w:sz w:val="22"/>
          <w:szCs w:val="22"/>
        </w:rPr>
      </w:pPr>
      <w:r w:rsidRPr="00415CDB">
        <w:rPr>
          <w:rFonts w:ascii="Times New Roman" w:hAnsi="Times New Roman" w:cs="Times New Roman"/>
          <w:sz w:val="22"/>
          <w:szCs w:val="22"/>
        </w:rPr>
        <w:t>Ai sensi del DPR n. 445/2000, consapevoli delle sanzioni penali previste dalla legge per le false dichiarazioni sotto la propria personale responsabilità</w:t>
      </w:r>
    </w:p>
    <w:p w:rsidR="00956F57" w:rsidRPr="00415CDB" w:rsidRDefault="00956F57" w:rsidP="00956F57">
      <w:pPr>
        <w:pStyle w:val="sche3"/>
        <w:tabs>
          <w:tab w:val="left" w:leader="dot" w:pos="2835"/>
        </w:tabs>
        <w:spacing w:line="240" w:lineRule="exact"/>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 I C H I A R A</w:t>
      </w:r>
    </w:p>
    <w:p w:rsidR="00956F57" w:rsidRDefault="007857A4" w:rsidP="00956F57">
      <w:pPr>
        <w:numPr>
          <w:ilvl w:val="0"/>
          <w:numId w:val="1"/>
        </w:numPr>
        <w:tabs>
          <w:tab w:val="clear" w:pos="0"/>
        </w:tabs>
        <w:spacing w:line="240" w:lineRule="exact"/>
        <w:jc w:val="both"/>
        <w:rPr>
          <w:rFonts w:ascii="Times New Roman" w:hAnsi="Times New Roman" w:cs="Times New Roman"/>
          <w:sz w:val="22"/>
          <w:szCs w:val="22"/>
        </w:rPr>
      </w:pPr>
      <w:r>
        <w:rPr>
          <w:rFonts w:ascii="Times New Roman" w:hAnsi="Times New Roman" w:cs="Times New Roman"/>
          <w:sz w:val="22"/>
          <w:szCs w:val="22"/>
        </w:rPr>
        <w:t>relativamente all’art. 80</w:t>
      </w:r>
      <w:r w:rsidR="00956F57" w:rsidRPr="00415CDB">
        <w:rPr>
          <w:rFonts w:ascii="Times New Roman" w:hAnsi="Times New Roman" w:cs="Times New Roman"/>
          <w:sz w:val="22"/>
          <w:szCs w:val="22"/>
        </w:rPr>
        <w:t xml:space="preserve"> del </w:t>
      </w:r>
      <w:r w:rsidR="00956F57">
        <w:rPr>
          <w:rFonts w:ascii="Times New Roman" w:hAnsi="Times New Roman" w:cs="Times New Roman"/>
          <w:sz w:val="22"/>
          <w:szCs w:val="22"/>
        </w:rPr>
        <w:t>D.Lgs.</w:t>
      </w:r>
      <w:r>
        <w:rPr>
          <w:rFonts w:ascii="Times New Roman" w:hAnsi="Times New Roman" w:cs="Times New Roman"/>
          <w:sz w:val="22"/>
          <w:szCs w:val="22"/>
        </w:rPr>
        <w:t xml:space="preserve"> 50/201</w:t>
      </w:r>
      <w:r w:rsidR="00956F57" w:rsidRPr="00415CDB">
        <w:rPr>
          <w:rFonts w:ascii="Times New Roman" w:hAnsi="Times New Roman" w:cs="Times New Roman"/>
          <w:sz w:val="22"/>
          <w:szCs w:val="22"/>
        </w:rPr>
        <w:t>6</w:t>
      </w:r>
      <w:r w:rsidR="00956F57" w:rsidRPr="00BC5526">
        <w:rPr>
          <w:rFonts w:ascii="Times New Roman" w:hAnsi="Times New Roman" w:cs="Times New Roman"/>
          <w:sz w:val="22"/>
          <w:szCs w:val="22"/>
          <w:vertAlign w:val="superscript"/>
        </w:rPr>
        <w:t>(</w:t>
      </w:r>
      <w:r w:rsidR="00956F57" w:rsidRPr="00415CDB">
        <w:rPr>
          <w:rStyle w:val="Rimandonotaapidipagina1"/>
          <w:rFonts w:ascii="Times New Roman" w:hAnsi="Times New Roman" w:cs="Times New Roman"/>
          <w:sz w:val="22"/>
          <w:szCs w:val="22"/>
        </w:rPr>
        <w:footnoteReference w:id="1"/>
      </w:r>
      <w:r w:rsidR="00956F57">
        <w:rPr>
          <w:rFonts w:ascii="Times New Roman" w:hAnsi="Times New Roman" w:cs="Times New Roman"/>
          <w:sz w:val="22"/>
          <w:szCs w:val="22"/>
          <w:vertAlign w:val="superscript"/>
        </w:rPr>
        <w:t>)</w:t>
      </w:r>
      <w:r w:rsidR="00956F57">
        <w:rPr>
          <w:rFonts w:ascii="Times New Roman" w:hAnsi="Times New Roman" w:cs="Times New Roman"/>
          <w:sz w:val="22"/>
          <w:szCs w:val="22"/>
        </w:rPr>
        <w:t>:</w:t>
      </w:r>
    </w:p>
    <w:p w:rsidR="007857A4" w:rsidRPr="006D5F92" w:rsidRDefault="007857A4" w:rsidP="007857A4">
      <w:pPr>
        <w:pStyle w:val="sche3"/>
        <w:ind w:left="567" w:hanging="283"/>
        <w:rPr>
          <w:rFonts w:ascii="Times New Roman" w:hAnsi="Times New Roman" w:cs="Times New Roman"/>
          <w:sz w:val="22"/>
          <w:szCs w:val="22"/>
          <w:lang w:val="it-IT"/>
        </w:rPr>
      </w:pPr>
      <w:r>
        <w:rPr>
          <w:rFonts w:ascii="Times New Roman" w:hAnsi="Times New Roman" w:cs="Times New Roman"/>
          <w:sz w:val="22"/>
          <w:szCs w:val="22"/>
          <w:lang w:val="it-IT"/>
        </w:rPr>
        <w:sym w:font="Wingdings" w:char="F071"/>
      </w:r>
      <w:r>
        <w:rPr>
          <w:rFonts w:ascii="Times New Roman" w:hAnsi="Times New Roman" w:cs="Times New Roman"/>
          <w:sz w:val="22"/>
          <w:szCs w:val="22"/>
          <w:lang w:val="it-IT"/>
        </w:rPr>
        <w:t xml:space="preserve"> </w:t>
      </w:r>
      <w:r w:rsidRPr="006D5F92">
        <w:rPr>
          <w:rFonts w:ascii="Times New Roman" w:hAnsi="Times New Roman" w:cs="Times New Roman"/>
          <w:sz w:val="22"/>
          <w:szCs w:val="22"/>
          <w:lang w:val="it-IT"/>
        </w:rPr>
        <w:t xml:space="preserve">di </w:t>
      </w:r>
      <w:r w:rsidRPr="006D5F92">
        <w:rPr>
          <w:rFonts w:ascii="Times New Roman" w:hAnsi="Times New Roman" w:cs="Times New Roman"/>
          <w:sz w:val="22"/>
          <w:szCs w:val="22"/>
          <w:u w:val="single"/>
          <w:lang w:val="it-IT"/>
        </w:rPr>
        <w:t>non essere</w:t>
      </w:r>
      <w:r w:rsidRPr="006D5F92">
        <w:rPr>
          <w:rFonts w:ascii="Times New Roman" w:hAnsi="Times New Roman" w:cs="Times New Roman"/>
          <w:sz w:val="22"/>
          <w:szCs w:val="22"/>
          <w:lang w:val="it-IT"/>
        </w:rPr>
        <w:t xml:space="preserve"> sottoposti a sequestro o confisca ai sensi dell’art. 12-sexies del </w:t>
      </w:r>
      <w:r>
        <w:rPr>
          <w:rFonts w:ascii="Times New Roman" w:hAnsi="Times New Roman" w:cs="Times New Roman"/>
          <w:sz w:val="22"/>
          <w:szCs w:val="22"/>
          <w:lang w:val="it-IT"/>
        </w:rPr>
        <w:t>D.L.</w:t>
      </w:r>
      <w:r w:rsidRPr="006D5F92">
        <w:rPr>
          <w:rFonts w:ascii="Times New Roman" w:hAnsi="Times New Roman" w:cs="Times New Roman"/>
          <w:sz w:val="22"/>
          <w:szCs w:val="22"/>
          <w:lang w:val="it-IT"/>
        </w:rPr>
        <w:t xml:space="preserve"> 306/1992 convertito, </w:t>
      </w:r>
      <w:r w:rsidRPr="006D5F92">
        <w:rPr>
          <w:rFonts w:ascii="Times New Roman" w:hAnsi="Times New Roman" w:cs="Times New Roman"/>
          <w:sz w:val="22"/>
          <w:szCs w:val="22"/>
          <w:lang w:val="it-IT"/>
        </w:rPr>
        <w:lastRenderedPageBreak/>
        <w:t>con modificazioni, dalla L 356/1992, o del</w:t>
      </w:r>
      <w:r>
        <w:rPr>
          <w:rFonts w:ascii="Times New Roman" w:hAnsi="Times New Roman" w:cs="Times New Roman"/>
          <w:sz w:val="22"/>
          <w:szCs w:val="22"/>
          <w:lang w:val="it-IT"/>
        </w:rPr>
        <w:t xml:space="preserve"> D.Lgs.</w:t>
      </w:r>
      <w:r w:rsidRPr="00CF3985">
        <w:rPr>
          <w:rFonts w:ascii="Times New Roman" w:hAnsi="Times New Roman" w:cs="Times New Roman"/>
          <w:sz w:val="22"/>
          <w:szCs w:val="22"/>
          <w:lang w:val="it-IT"/>
        </w:rPr>
        <w:t xml:space="preserve"> n. 159/2011</w:t>
      </w:r>
      <w:r>
        <w:rPr>
          <w:rFonts w:ascii="Times New Roman" w:hAnsi="Times New Roman" w:cs="Times New Roman"/>
          <w:sz w:val="22"/>
          <w:szCs w:val="22"/>
          <w:lang w:val="it-IT"/>
        </w:rPr>
        <w:t xml:space="preserve"> (</w:t>
      </w:r>
      <w:r w:rsidRPr="00CF3985">
        <w:rPr>
          <w:rFonts w:ascii="Times New Roman" w:hAnsi="Times New Roman" w:cs="Times New Roman"/>
          <w:sz w:val="22"/>
          <w:szCs w:val="22"/>
          <w:lang w:val="it-IT"/>
        </w:rPr>
        <w:t xml:space="preserve">ai sensi dell’art. 116 </w:t>
      </w:r>
      <w:r>
        <w:rPr>
          <w:rFonts w:ascii="Times New Roman" w:hAnsi="Times New Roman" w:cs="Times New Roman"/>
          <w:sz w:val="22"/>
          <w:szCs w:val="22"/>
          <w:lang w:val="it-IT"/>
        </w:rPr>
        <w:t>D.Lgs.</w:t>
      </w:r>
      <w:r w:rsidRPr="00CF3985">
        <w:rPr>
          <w:rFonts w:ascii="Times New Roman" w:hAnsi="Times New Roman" w:cs="Times New Roman"/>
          <w:sz w:val="22"/>
          <w:szCs w:val="22"/>
          <w:lang w:val="it-IT"/>
        </w:rPr>
        <w:t xml:space="preserve"> 159/2011</w:t>
      </w:r>
      <w:r w:rsidRPr="00CF3985">
        <w:rPr>
          <w:rFonts w:ascii="Times New Roman" w:hAnsi="Times New Roman"/>
          <w:sz w:val="22"/>
          <w:szCs w:val="22"/>
          <w:lang w:val="it-IT"/>
        </w:rPr>
        <w:t>)</w:t>
      </w:r>
      <w:r w:rsidRPr="006D5F92">
        <w:rPr>
          <w:rFonts w:ascii="Times New Roman" w:hAnsi="Times New Roman" w:cs="Times New Roman"/>
          <w:sz w:val="22"/>
          <w:szCs w:val="22"/>
          <w:lang w:val="it-IT"/>
        </w:rPr>
        <w:t xml:space="preserve">, e di </w:t>
      </w:r>
      <w:r w:rsidRPr="006D5F92">
        <w:rPr>
          <w:rFonts w:ascii="Times New Roman" w:hAnsi="Times New Roman" w:cs="Times New Roman"/>
          <w:sz w:val="22"/>
          <w:szCs w:val="22"/>
          <w:u w:val="single"/>
          <w:lang w:val="it-IT"/>
        </w:rPr>
        <w:t>non trovarsi</w:t>
      </w:r>
      <w:r w:rsidRPr="006D5F92">
        <w:rPr>
          <w:rFonts w:ascii="Times New Roman" w:hAnsi="Times New Roman" w:cs="Times New Roman"/>
          <w:sz w:val="22"/>
          <w:szCs w:val="22"/>
          <w:lang w:val="it-IT"/>
        </w:rPr>
        <w:t xml:space="preserve"> nelle </w:t>
      </w:r>
      <w:r>
        <w:rPr>
          <w:rFonts w:ascii="Times New Roman" w:hAnsi="Times New Roman" w:cs="Times New Roman"/>
          <w:sz w:val="22"/>
          <w:szCs w:val="22"/>
          <w:lang w:val="it-IT"/>
        </w:rPr>
        <w:t>condizioni previste nell’art. 80</w:t>
      </w:r>
      <w:r w:rsidRPr="006D5F92">
        <w:rPr>
          <w:rFonts w:ascii="Times New Roman" w:hAnsi="Times New Roman" w:cs="Times New Roman"/>
          <w:sz w:val="22"/>
          <w:szCs w:val="22"/>
          <w:lang w:val="it-IT"/>
        </w:rPr>
        <w:t xml:space="preserve">, </w:t>
      </w:r>
      <w:r>
        <w:rPr>
          <w:rFonts w:ascii="Times New Roman" w:hAnsi="Times New Roman" w:cs="Times New Roman"/>
          <w:sz w:val="22"/>
          <w:szCs w:val="22"/>
          <w:lang w:val="it-IT"/>
        </w:rPr>
        <w:t>commi</w:t>
      </w:r>
      <w:r w:rsidRPr="006D5F92">
        <w:rPr>
          <w:rFonts w:ascii="Times New Roman" w:hAnsi="Times New Roman" w:cs="Times New Roman"/>
          <w:sz w:val="22"/>
          <w:szCs w:val="22"/>
          <w:lang w:val="it-IT"/>
        </w:rPr>
        <w:t xml:space="preserve"> 1,</w:t>
      </w:r>
      <w:r>
        <w:rPr>
          <w:rFonts w:ascii="Times New Roman" w:hAnsi="Times New Roman" w:cs="Times New Roman"/>
          <w:sz w:val="22"/>
          <w:szCs w:val="22"/>
          <w:lang w:val="it-IT"/>
        </w:rPr>
        <w:t xml:space="preserve"> 2, 4 e 5 </w:t>
      </w:r>
      <w:r w:rsidRPr="006D5F92">
        <w:rPr>
          <w:rFonts w:ascii="Times New Roman" w:hAnsi="Times New Roman" w:cs="Times New Roman"/>
          <w:sz w:val="22"/>
          <w:szCs w:val="22"/>
          <w:lang w:val="it-IT"/>
        </w:rPr>
        <w:t xml:space="preserve">del </w:t>
      </w:r>
      <w:r>
        <w:rPr>
          <w:rFonts w:ascii="Times New Roman" w:hAnsi="Times New Roman" w:cs="Times New Roman"/>
          <w:sz w:val="22"/>
          <w:szCs w:val="22"/>
          <w:lang w:val="it-IT"/>
        </w:rPr>
        <w:t>D.Lgs.</w:t>
      </w:r>
      <w:r w:rsidRPr="006D5F92">
        <w:rPr>
          <w:rFonts w:ascii="Times New Roman" w:hAnsi="Times New Roman" w:cs="Times New Roman"/>
          <w:sz w:val="22"/>
          <w:szCs w:val="22"/>
          <w:lang w:val="it-IT"/>
        </w:rPr>
        <w:t xml:space="preserve"> </w:t>
      </w:r>
      <w:r>
        <w:rPr>
          <w:rFonts w:ascii="Times New Roman" w:hAnsi="Times New Roman" w:cs="Times New Roman"/>
          <w:sz w:val="22"/>
          <w:szCs w:val="22"/>
          <w:lang w:val="it-IT"/>
        </w:rPr>
        <w:t>50</w:t>
      </w:r>
      <w:r w:rsidRPr="006D5F92">
        <w:rPr>
          <w:rFonts w:ascii="Times New Roman" w:hAnsi="Times New Roman" w:cs="Times New Roman"/>
          <w:sz w:val="22"/>
          <w:szCs w:val="22"/>
          <w:lang w:val="it-IT"/>
        </w:rPr>
        <w:t>/20</w:t>
      </w:r>
      <w:r>
        <w:rPr>
          <w:rFonts w:ascii="Times New Roman" w:hAnsi="Times New Roman" w:cs="Times New Roman"/>
          <w:sz w:val="22"/>
          <w:szCs w:val="22"/>
          <w:lang w:val="it-IT"/>
        </w:rPr>
        <w:t>1</w:t>
      </w:r>
      <w:r w:rsidRPr="006D5F92">
        <w:rPr>
          <w:rFonts w:ascii="Times New Roman" w:hAnsi="Times New Roman" w:cs="Times New Roman"/>
          <w:sz w:val="22"/>
          <w:szCs w:val="22"/>
          <w:lang w:val="it-IT"/>
        </w:rPr>
        <w:t>6</w:t>
      </w:r>
      <w:r>
        <w:rPr>
          <w:rFonts w:ascii="Times New Roman" w:hAnsi="Times New Roman" w:cs="Times New Roman"/>
          <w:sz w:val="22"/>
          <w:szCs w:val="22"/>
          <w:lang w:val="it-IT"/>
        </w:rPr>
        <w:t>;</w:t>
      </w:r>
      <w:r w:rsidRPr="006D5F92">
        <w:rPr>
          <w:rFonts w:ascii="Times New Roman" w:hAnsi="Times New Roman" w:cs="Times New Roman"/>
          <w:sz w:val="22"/>
          <w:szCs w:val="22"/>
          <w:lang w:val="it-IT"/>
        </w:rPr>
        <w:t xml:space="preserve"> </w:t>
      </w:r>
    </w:p>
    <w:p w:rsidR="007857A4" w:rsidRPr="00415CDB" w:rsidRDefault="007857A4" w:rsidP="007857A4">
      <w:pPr>
        <w:pStyle w:val="provvr1"/>
        <w:spacing w:before="0" w:beforeAutospacing="0" w:after="0" w:afterAutospacing="0"/>
        <w:ind w:left="567" w:hanging="283"/>
        <w:rPr>
          <w:rFonts w:ascii="Times New Roman" w:hAnsi="Times New Roman" w:cs="Times New Roman"/>
          <w:sz w:val="22"/>
          <w:szCs w:val="22"/>
        </w:rPr>
      </w:pPr>
      <w:r w:rsidRPr="006D5F92">
        <w:rPr>
          <w:rFonts w:ascii="Times New Roman" w:hAnsi="Times New Roman" w:cs="Times New Roman"/>
          <w:iCs/>
          <w:sz w:val="22"/>
          <w:szCs w:val="22"/>
        </w:rPr>
        <w:sym w:font="Wingdings" w:char="F071"/>
      </w:r>
      <w:r w:rsidRPr="006D5F92">
        <w:rPr>
          <w:rFonts w:ascii="Times New Roman" w:hAnsi="Times New Roman" w:cs="Times New Roman"/>
          <w:iCs/>
          <w:sz w:val="22"/>
          <w:szCs w:val="22"/>
        </w:rPr>
        <w:t xml:space="preserve"> </w:t>
      </w:r>
      <w:r w:rsidRPr="00415CDB">
        <w:rPr>
          <w:rFonts w:ascii="Times New Roman" w:hAnsi="Times New Roman" w:cs="Times New Roman"/>
          <w:sz w:val="22"/>
          <w:szCs w:val="22"/>
          <w:u w:val="single"/>
        </w:rPr>
        <w:t>di essere</w:t>
      </w:r>
      <w:r w:rsidRPr="00415CDB">
        <w:rPr>
          <w:rFonts w:ascii="Times New Roman" w:hAnsi="Times New Roman" w:cs="Times New Roman"/>
          <w:sz w:val="22"/>
          <w:szCs w:val="22"/>
        </w:rPr>
        <w:t xml:space="preserve"> sottoposti a sequestro o confisca ai sensi dell’art. 12-sexies del </w:t>
      </w:r>
      <w:r>
        <w:rPr>
          <w:rFonts w:ascii="Times New Roman" w:hAnsi="Times New Roman" w:cs="Times New Roman"/>
          <w:sz w:val="22"/>
          <w:szCs w:val="22"/>
        </w:rPr>
        <w:t>D.L.</w:t>
      </w:r>
      <w:r w:rsidRPr="00415CDB">
        <w:rPr>
          <w:rFonts w:ascii="Times New Roman" w:hAnsi="Times New Roman" w:cs="Times New Roman"/>
          <w:sz w:val="22"/>
          <w:szCs w:val="22"/>
        </w:rPr>
        <w:t xml:space="preserve"> 306/1992 convertito, con modificazioni, dalla L 356/1992, o </w:t>
      </w:r>
      <w:r>
        <w:rPr>
          <w:rFonts w:ascii="Times New Roman" w:hAnsi="Times New Roman" w:cs="Times New Roman"/>
          <w:sz w:val="22"/>
          <w:szCs w:val="22"/>
        </w:rPr>
        <w:t>del</w:t>
      </w:r>
      <w:r w:rsidRPr="00CF3985">
        <w:rPr>
          <w:rFonts w:ascii="Times New Roman" w:hAnsi="Times New Roman" w:cs="Times New Roman"/>
          <w:sz w:val="22"/>
          <w:szCs w:val="22"/>
        </w:rPr>
        <w:t xml:space="preserve"> </w:t>
      </w:r>
      <w:r>
        <w:rPr>
          <w:rFonts w:ascii="Times New Roman" w:hAnsi="Times New Roman" w:cs="Times New Roman"/>
          <w:sz w:val="22"/>
          <w:szCs w:val="22"/>
        </w:rPr>
        <w:t>D.Lgs.</w:t>
      </w:r>
      <w:r w:rsidRPr="00CF3985">
        <w:rPr>
          <w:rFonts w:ascii="Times New Roman" w:hAnsi="Times New Roman" w:cs="Times New Roman"/>
          <w:sz w:val="22"/>
          <w:szCs w:val="22"/>
        </w:rPr>
        <w:t xml:space="preserve"> n. 159/2011</w:t>
      </w:r>
      <w:r>
        <w:rPr>
          <w:rFonts w:ascii="Times New Roman" w:hAnsi="Times New Roman" w:cs="Times New Roman"/>
          <w:sz w:val="22"/>
          <w:szCs w:val="22"/>
        </w:rPr>
        <w:t xml:space="preserve"> (</w:t>
      </w:r>
      <w:r w:rsidRPr="00CF3985">
        <w:rPr>
          <w:rFonts w:ascii="Times New Roman" w:hAnsi="Times New Roman" w:cs="Times New Roman"/>
          <w:sz w:val="22"/>
          <w:szCs w:val="22"/>
        </w:rPr>
        <w:t xml:space="preserve">ai sensi dell’art. 116 </w:t>
      </w:r>
      <w:r>
        <w:rPr>
          <w:rFonts w:ascii="Times New Roman" w:hAnsi="Times New Roman" w:cs="Times New Roman"/>
          <w:sz w:val="22"/>
          <w:szCs w:val="22"/>
        </w:rPr>
        <w:t>D.Lgs.</w:t>
      </w:r>
      <w:r w:rsidRPr="00CF3985">
        <w:rPr>
          <w:rFonts w:ascii="Times New Roman" w:hAnsi="Times New Roman" w:cs="Times New Roman"/>
          <w:sz w:val="22"/>
          <w:szCs w:val="22"/>
        </w:rPr>
        <w:t xml:space="preserve"> 159/2011</w:t>
      </w:r>
      <w:r w:rsidRPr="00CB0465">
        <w:rPr>
          <w:rFonts w:ascii="Times New Roman" w:hAnsi="Times New Roman"/>
          <w:sz w:val="22"/>
          <w:szCs w:val="22"/>
        </w:rPr>
        <w:t>)</w:t>
      </w:r>
      <w:r w:rsidRPr="00415CDB">
        <w:rPr>
          <w:rFonts w:ascii="Times New Roman" w:hAnsi="Times New Roman" w:cs="Times New Roman"/>
          <w:sz w:val="22"/>
          <w:szCs w:val="22"/>
        </w:rPr>
        <w:t xml:space="preserve">, ed affidate ad un custode o amministratore giudiziario o finanziario e pertanto, ai sensi dell’art. </w:t>
      </w:r>
      <w:r>
        <w:rPr>
          <w:rFonts w:ascii="Times New Roman" w:hAnsi="Times New Roman" w:cs="Times New Roman"/>
          <w:sz w:val="22"/>
          <w:szCs w:val="22"/>
        </w:rPr>
        <w:t>80</w:t>
      </w:r>
      <w:r w:rsidRPr="00415CDB">
        <w:rPr>
          <w:rFonts w:ascii="Times New Roman" w:hAnsi="Times New Roman" w:cs="Times New Roman"/>
          <w:sz w:val="22"/>
          <w:szCs w:val="22"/>
        </w:rPr>
        <w:t xml:space="preserve"> c. </w:t>
      </w:r>
      <w:r>
        <w:rPr>
          <w:rFonts w:ascii="Times New Roman" w:hAnsi="Times New Roman" w:cs="Times New Roman"/>
          <w:sz w:val="22"/>
          <w:szCs w:val="22"/>
        </w:rPr>
        <w:t>11</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di non essere soggetto alle cause di esclusione del medesimo art. </w:t>
      </w:r>
      <w:r>
        <w:rPr>
          <w:rFonts w:ascii="Times New Roman" w:hAnsi="Times New Roman" w:cs="Times New Roman"/>
          <w:sz w:val="22"/>
          <w:szCs w:val="22"/>
        </w:rPr>
        <w:t>80</w:t>
      </w:r>
      <w:r w:rsidRPr="00415CDB">
        <w:rPr>
          <w:rFonts w:ascii="Times New Roman" w:hAnsi="Times New Roman" w:cs="Times New Roman"/>
          <w:sz w:val="22"/>
          <w:szCs w:val="22"/>
        </w:rPr>
        <w:t xml:space="preserve">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limitatamente a quelle riferite al periodo precedente al predetto affidamento; dopo tale periodo non si è incorso in cause di esclusione di cui all’art. </w:t>
      </w:r>
      <w:r>
        <w:rPr>
          <w:rFonts w:ascii="Times New Roman" w:hAnsi="Times New Roman" w:cs="Times New Roman"/>
          <w:sz w:val="22"/>
          <w:szCs w:val="22"/>
        </w:rPr>
        <w:t>80</w:t>
      </w:r>
      <w:r w:rsidRPr="00415CDB">
        <w:rPr>
          <w:rFonts w:ascii="Times New Roman" w:hAnsi="Times New Roman" w:cs="Times New Roman"/>
          <w:sz w:val="22"/>
          <w:szCs w:val="22"/>
        </w:rPr>
        <w:t xml:space="preserve"> c. 1 </w:t>
      </w:r>
      <w:r>
        <w:rPr>
          <w:rFonts w:ascii="Times New Roman" w:hAnsi="Times New Roman" w:cs="Times New Roman"/>
          <w:sz w:val="22"/>
          <w:szCs w:val="22"/>
        </w:rPr>
        <w:t>D.Lgs.</w:t>
      </w:r>
      <w:r w:rsidRPr="00415CDB">
        <w:rPr>
          <w:rFonts w:ascii="Times New Roman" w:hAnsi="Times New Roman" w:cs="Times New Roman"/>
          <w:sz w:val="22"/>
          <w:szCs w:val="22"/>
        </w:rPr>
        <w:t xml:space="preserve"> </w:t>
      </w:r>
      <w:r>
        <w:rPr>
          <w:rFonts w:ascii="Times New Roman" w:hAnsi="Times New Roman" w:cs="Times New Roman"/>
          <w:sz w:val="22"/>
          <w:szCs w:val="22"/>
        </w:rPr>
        <w:t>50</w:t>
      </w:r>
      <w:r w:rsidRPr="00415CDB">
        <w:rPr>
          <w:rFonts w:ascii="Times New Roman" w:hAnsi="Times New Roman" w:cs="Times New Roman"/>
          <w:sz w:val="22"/>
          <w:szCs w:val="22"/>
        </w:rPr>
        <w:t>/20</w:t>
      </w:r>
      <w:r>
        <w:rPr>
          <w:rFonts w:ascii="Times New Roman" w:hAnsi="Times New Roman" w:cs="Times New Roman"/>
          <w:sz w:val="22"/>
          <w:szCs w:val="22"/>
        </w:rPr>
        <w:t>1</w:t>
      </w:r>
      <w:r w:rsidRPr="00415CDB">
        <w:rPr>
          <w:rFonts w:ascii="Times New Roman" w:hAnsi="Times New Roman" w:cs="Times New Roman"/>
          <w:sz w:val="22"/>
          <w:szCs w:val="22"/>
        </w:rPr>
        <w:t xml:space="preserve">6; </w:t>
      </w:r>
    </w:p>
    <w:p w:rsidR="007857A4" w:rsidRPr="00415CDB" w:rsidRDefault="007857A4" w:rsidP="00956F57">
      <w:pPr>
        <w:pStyle w:val="provvr1"/>
        <w:spacing w:before="0" w:beforeAutospacing="0" w:after="0" w:afterAutospacing="0" w:line="240" w:lineRule="exact"/>
        <w:ind w:left="567" w:hanging="283"/>
        <w:rPr>
          <w:rFonts w:ascii="Times New Roman" w:hAnsi="Times New Roman" w:cs="Times New Roman"/>
          <w:sz w:val="22"/>
          <w:szCs w:val="22"/>
        </w:rPr>
      </w:pPr>
    </w:p>
    <w:p w:rsidR="00956F57" w:rsidRPr="00415CDB" w:rsidRDefault="00956F57" w:rsidP="00956F57">
      <w:pPr>
        <w:numPr>
          <w:ilvl w:val="0"/>
          <w:numId w:val="1"/>
        </w:numPr>
        <w:tabs>
          <w:tab w:val="clear" w:pos="0"/>
        </w:tabs>
        <w:spacing w:line="240" w:lineRule="exact"/>
        <w:jc w:val="both"/>
        <w:rPr>
          <w:rFonts w:ascii="Times New Roman" w:hAnsi="Times New Roman" w:cs="Times New Roman"/>
          <w:sz w:val="22"/>
        </w:rPr>
      </w:pPr>
      <w:r w:rsidRPr="00415CDB">
        <w:rPr>
          <w:rFonts w:ascii="Times New Roman" w:hAnsi="Times New Roman" w:cs="Times New Roman"/>
          <w:sz w:val="22"/>
        </w:rPr>
        <w:t>che l’</w:t>
      </w:r>
      <w:r w:rsidRPr="00415CDB">
        <w:rPr>
          <w:rFonts w:ascii="Times New Roman" w:hAnsi="Times New Roman" w:cs="Times New Roman"/>
          <w:sz w:val="22"/>
          <w:szCs w:val="22"/>
        </w:rPr>
        <w:t>operatore economico</w:t>
      </w:r>
      <w:r w:rsidRPr="00415CDB">
        <w:rPr>
          <w:rFonts w:ascii="Times New Roman" w:hAnsi="Times New Roman" w:cs="Times New Roman"/>
          <w:sz w:val="22"/>
        </w:rPr>
        <w:t xml:space="preserve"> è iscritto nel registro delle imprese della Camera di Commercio di </w:t>
      </w:r>
      <w:r>
        <w:rPr>
          <w:rFonts w:ascii="Times New Roman" w:hAnsi="Times New Roman" w:cs="Times New Roman"/>
          <w:sz w:val="22"/>
        </w:rPr>
        <w:t>_________________________</w:t>
      </w:r>
      <w:r w:rsidRPr="00415CDB">
        <w:rPr>
          <w:rFonts w:ascii="Times New Roman" w:hAnsi="Times New Roman" w:cs="Times New Roman"/>
          <w:sz w:val="22"/>
        </w:rPr>
        <w:t xml:space="preserve"> per la seguente attività </w:t>
      </w:r>
      <w:r>
        <w:rPr>
          <w:rFonts w:ascii="Times New Roman" w:hAnsi="Times New Roman" w:cs="Times New Roman"/>
          <w:sz w:val="22"/>
        </w:rPr>
        <w:t>_______________________</w:t>
      </w:r>
      <w:r w:rsidRPr="00415CDB">
        <w:rPr>
          <w:rFonts w:ascii="Times New Roman" w:hAnsi="Times New Roman" w:cs="Times New Roman"/>
          <w:sz w:val="22"/>
        </w:rPr>
        <w:t xml:space="preserve"> con i seguenti dati</w:t>
      </w:r>
      <w:r w:rsidRPr="00BC5526">
        <w:rPr>
          <w:rFonts w:ascii="Times New Roman" w:hAnsi="Times New Roman" w:cs="Times New Roman"/>
          <w:sz w:val="22"/>
          <w:vertAlign w:val="superscript"/>
        </w:rPr>
        <w:t>(</w:t>
      </w:r>
      <w:r w:rsidRPr="00415CDB">
        <w:rPr>
          <w:rStyle w:val="Caratteredellanota"/>
          <w:rFonts w:ascii="Times New Roman" w:hAnsi="Times New Roman"/>
          <w:sz w:val="22"/>
        </w:rPr>
        <w:footnoteReference w:id="2"/>
      </w:r>
      <w:r>
        <w:rPr>
          <w:rFonts w:ascii="Times New Roman" w:hAnsi="Times New Roman" w:cs="Times New Roman"/>
          <w:sz w:val="22"/>
          <w:vertAlign w:val="superscript"/>
        </w:rPr>
        <w:t>)</w:t>
      </w:r>
      <w:r w:rsidRPr="00415CDB">
        <w:rPr>
          <w:rFonts w:ascii="Times New Roman" w:hAnsi="Times New Roman" w:cs="Times New Roman"/>
          <w:sz w:val="22"/>
        </w:rPr>
        <w:t>:</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numero di iscrizione </w:t>
      </w:r>
      <w:r>
        <w:rPr>
          <w:rFonts w:ascii="Times New Roman" w:hAnsi="Times New Roman" w:cs="Times New Roman"/>
          <w:sz w:val="22"/>
          <w:lang w:val="it-IT"/>
        </w:rPr>
        <w:t>______________________________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data di iscrizione </w:t>
      </w:r>
      <w:r>
        <w:rPr>
          <w:rFonts w:ascii="Times New Roman" w:hAnsi="Times New Roman" w:cs="Times New Roman"/>
          <w:sz w:val="22"/>
          <w:lang w:val="it-IT"/>
        </w:rPr>
        <w:t>_________________________________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durata della ditta/data termine </w:t>
      </w:r>
      <w:r>
        <w:rPr>
          <w:rFonts w:ascii="Times New Roman" w:hAnsi="Times New Roman" w:cs="Times New Roman"/>
          <w:sz w:val="22"/>
          <w:lang w:val="it-IT"/>
        </w:rPr>
        <w:t>_______________________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forma giuridica </w:t>
      </w:r>
      <w:r>
        <w:rPr>
          <w:rFonts w:ascii="Times New Roman" w:hAnsi="Times New Roman" w:cs="Times New Roman"/>
          <w:sz w:val="22"/>
          <w:lang w:val="it-IT"/>
        </w:rPr>
        <w:t>___________________________________</w:t>
      </w:r>
    </w:p>
    <w:p w:rsidR="00956F57" w:rsidRPr="00415CDB" w:rsidRDefault="00956F57" w:rsidP="00956F57">
      <w:pPr>
        <w:pStyle w:val="sche3"/>
        <w:tabs>
          <w:tab w:val="left" w:pos="5940"/>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Titolari </w:t>
      </w:r>
      <w:r w:rsidRPr="00415CDB">
        <w:rPr>
          <w:rFonts w:ascii="Times New Roman" w:hAnsi="Times New Roman" w:cs="Times New Roman"/>
          <w:i/>
          <w:iCs/>
          <w:sz w:val="22"/>
          <w:szCs w:val="22"/>
          <w:lang w:val="it-IT"/>
        </w:rPr>
        <w:t>(per i soggetti individuali</w:t>
      </w:r>
      <w:r w:rsidRPr="00415CDB">
        <w:rPr>
          <w:rFonts w:ascii="Times New Roman" w:hAnsi="Times New Roman" w:cs="Times New Roman"/>
          <w:sz w:val="22"/>
          <w:szCs w:val="22"/>
          <w:lang w:val="it-IT"/>
        </w:rPr>
        <w:t>)</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3"/>
      </w:r>
      <w:r>
        <w:rPr>
          <w:rStyle w:val="Caratteredellanota"/>
          <w:rFonts w:ascii="Times New Roman" w:hAnsi="Times New Roman"/>
          <w:sz w:val="22"/>
          <w:lang w:val="it-IT"/>
        </w:rPr>
        <w:t>)</w:t>
      </w:r>
      <w:r w:rsidRPr="00BC5526">
        <w:rPr>
          <w:rFonts w:ascii="Times New Roman" w:hAnsi="Times New Roman" w:cs="Times New Roman"/>
          <w:sz w:val="22"/>
          <w:szCs w:val="22"/>
          <w:lang w:val="it-IT"/>
        </w:rPr>
        <w:t xml:space="preserve">: </w:t>
      </w:r>
      <w:r>
        <w:rPr>
          <w:rFonts w:ascii="Times New Roman" w:hAnsi="Times New Roman" w:cs="Times New Roman"/>
          <w:sz w:val="22"/>
          <w:szCs w:val="22"/>
          <w:lang w:val="it-IT"/>
        </w:rPr>
        <w:t>__________________</w:t>
      </w:r>
      <w:r w:rsidRPr="00BC5526">
        <w:rPr>
          <w:rFonts w:ascii="Times New Roman" w:hAnsi="Times New Roman" w:cs="Times New Roman"/>
          <w:sz w:val="22"/>
          <w:lang w:val="it-IT"/>
        </w:rPr>
        <w:t xml:space="preserve"> </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 xml:space="preserve">soci </w:t>
      </w:r>
      <w:r w:rsidRPr="00415CDB">
        <w:rPr>
          <w:rFonts w:ascii="Times New Roman" w:hAnsi="Times New Roman" w:cs="Times New Roman"/>
          <w:i/>
          <w:sz w:val="22"/>
          <w:lang w:val="it-IT"/>
        </w:rPr>
        <w:t>(per snc)</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4"/>
      </w:r>
      <w:r>
        <w:rPr>
          <w:rStyle w:val="Caratteredellanota"/>
          <w:rFonts w:ascii="Times New Roman" w:hAnsi="Times New Roman"/>
          <w:sz w:val="22"/>
          <w:lang w:val="it-IT"/>
        </w:rPr>
        <w:t>)</w:t>
      </w:r>
      <w:r w:rsidRPr="00BC5526">
        <w:rPr>
          <w:rFonts w:ascii="Times New Roman" w:hAnsi="Times New Roman" w:cs="Times New Roman"/>
          <w:sz w:val="22"/>
          <w:lang w:val="it-IT"/>
        </w:rPr>
        <w:t xml:space="preserve">: </w:t>
      </w:r>
      <w:r>
        <w:rPr>
          <w:rFonts w:ascii="Times New Roman" w:hAnsi="Times New Roman" w:cs="Times New Roman"/>
          <w:sz w:val="22"/>
          <w:lang w:val="it-IT"/>
        </w:rPr>
        <w:t>__________________________________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szCs w:val="22"/>
          <w:lang w:val="it-IT"/>
        </w:rPr>
      </w:pPr>
      <w:r w:rsidRPr="00415CDB">
        <w:rPr>
          <w:rFonts w:ascii="Times New Roman" w:hAnsi="Times New Roman" w:cs="Times New Roman"/>
          <w:sz w:val="22"/>
          <w:szCs w:val="22"/>
          <w:lang w:val="it-IT"/>
        </w:rPr>
        <w:t xml:space="preserve">soci accomandatari </w:t>
      </w:r>
      <w:r w:rsidRPr="00415CDB">
        <w:rPr>
          <w:rFonts w:ascii="Times New Roman" w:hAnsi="Times New Roman" w:cs="Times New Roman"/>
          <w:i/>
          <w:iCs/>
          <w:sz w:val="22"/>
          <w:szCs w:val="22"/>
          <w:lang w:val="it-IT"/>
        </w:rPr>
        <w:t>(per sas)</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5"/>
      </w:r>
      <w:r>
        <w:rPr>
          <w:rStyle w:val="Caratteredellanota"/>
          <w:rFonts w:ascii="Times New Roman" w:hAnsi="Times New Roman"/>
          <w:sz w:val="22"/>
          <w:lang w:val="it-IT"/>
        </w:rPr>
        <w:t>)</w:t>
      </w:r>
      <w:r w:rsidRPr="00BC5526">
        <w:rPr>
          <w:rFonts w:ascii="Times New Roman" w:hAnsi="Times New Roman" w:cs="Times New Roman"/>
          <w:iCs/>
          <w:sz w:val="22"/>
          <w:szCs w:val="22"/>
          <w:lang w:val="it-IT"/>
        </w:rPr>
        <w:t xml:space="preserve">: </w:t>
      </w:r>
      <w:r>
        <w:rPr>
          <w:rFonts w:ascii="Times New Roman" w:hAnsi="Times New Roman" w:cs="Times New Roman"/>
          <w:iCs/>
          <w:sz w:val="22"/>
          <w:szCs w:val="22"/>
          <w:lang w:val="it-IT"/>
        </w:rPr>
        <w:t>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lang w:val="it-IT"/>
        </w:rPr>
        <w:t>amministratori muniti di rappresentanza,</w:t>
      </w:r>
      <w:r w:rsidRPr="00415CDB">
        <w:rPr>
          <w:rFonts w:ascii="Times New Roman" w:hAnsi="Times New Roman" w:cs="Times New Roman"/>
          <w:sz w:val="22"/>
          <w:szCs w:val="22"/>
          <w:lang w:val="it-IT"/>
        </w:rPr>
        <w:t xml:space="preserve"> oppure il socio unico persona fisica, ovvero il socio di maggioranza in caso di società con meno di quattro soci</w:t>
      </w:r>
      <w:r w:rsidRPr="00415CDB">
        <w:rPr>
          <w:rFonts w:ascii="Times New Roman" w:hAnsi="Times New Roman" w:cs="Times New Roman"/>
          <w:i/>
          <w:iCs/>
          <w:sz w:val="22"/>
          <w:szCs w:val="22"/>
          <w:lang w:val="it-IT"/>
        </w:rPr>
        <w:t xml:space="preserve"> (per tutti gli altri operatori economici)</w:t>
      </w:r>
      <w:r>
        <w:rPr>
          <w:rStyle w:val="Caratteredellanota"/>
          <w:rFonts w:ascii="Times New Roman" w:hAnsi="Times New Roman"/>
          <w:sz w:val="22"/>
          <w:lang w:val="it-IT"/>
        </w:rPr>
        <w:t>(</w:t>
      </w:r>
      <w:r w:rsidRPr="00415CDB">
        <w:rPr>
          <w:rStyle w:val="Caratteredellanota"/>
          <w:rFonts w:ascii="Times New Roman" w:hAnsi="Times New Roman"/>
          <w:sz w:val="22"/>
          <w:lang w:val="it-IT"/>
        </w:rPr>
        <w:footnoteReference w:id="6"/>
      </w:r>
      <w:r>
        <w:rPr>
          <w:rStyle w:val="Caratteredellanota"/>
          <w:rFonts w:ascii="Times New Roman" w:hAnsi="Times New Roman"/>
          <w:sz w:val="22"/>
          <w:lang w:val="it-IT"/>
        </w:rPr>
        <w:t>)</w:t>
      </w:r>
      <w:r w:rsidRPr="00415CDB">
        <w:rPr>
          <w:rFonts w:ascii="Times New Roman" w:hAnsi="Times New Roman" w:cs="Times New Roman"/>
          <w:sz w:val="22"/>
          <w:lang w:val="it-IT"/>
        </w:rPr>
        <w:t xml:space="preserve">: </w:t>
      </w:r>
      <w:r>
        <w:rPr>
          <w:rFonts w:ascii="Times New Roman" w:hAnsi="Times New Roman" w:cs="Times New Roman"/>
          <w:sz w:val="22"/>
          <w:lang w:val="it-IT"/>
        </w:rPr>
        <w:t>_______________________________________________</w:t>
      </w:r>
    </w:p>
    <w:p w:rsidR="00956F57" w:rsidRPr="00415CDB" w:rsidRDefault="00956F57" w:rsidP="00956F57">
      <w:pPr>
        <w:pStyle w:val="sche3"/>
        <w:tabs>
          <w:tab w:val="left" w:leader="dot" w:pos="10773"/>
        </w:tabs>
        <w:spacing w:line="240" w:lineRule="exact"/>
        <w:ind w:left="284"/>
        <w:rPr>
          <w:rFonts w:ascii="Times New Roman" w:hAnsi="Times New Roman" w:cs="Times New Roman"/>
          <w:sz w:val="22"/>
          <w:lang w:val="it-IT"/>
        </w:rPr>
      </w:pPr>
      <w:r w:rsidRPr="00415CDB">
        <w:rPr>
          <w:rFonts w:ascii="Times New Roman" w:hAnsi="Times New Roman" w:cs="Times New Roman"/>
          <w:sz w:val="22"/>
          <w:szCs w:val="22"/>
          <w:lang w:val="it-IT"/>
        </w:rPr>
        <w:t>direttori tecnici</w:t>
      </w:r>
      <w:r w:rsidRPr="00415CDB">
        <w:rPr>
          <w:rFonts w:ascii="Times New Roman" w:hAnsi="Times New Roman" w:cs="Times New Roman"/>
          <w:i/>
          <w:sz w:val="22"/>
          <w:szCs w:val="22"/>
          <w:lang w:val="it-IT"/>
        </w:rPr>
        <w:t xml:space="preserve"> (per tutti)</w:t>
      </w:r>
      <w:r w:rsidRPr="00BC5526">
        <w:rPr>
          <w:rFonts w:ascii="Times New Roman" w:hAnsi="Times New Roman" w:cs="Times New Roman"/>
          <w:sz w:val="22"/>
          <w:szCs w:val="22"/>
          <w:vertAlign w:val="superscript"/>
          <w:lang w:val="it-IT"/>
        </w:rPr>
        <w:t>(</w:t>
      </w:r>
      <w:r w:rsidRPr="00BC5526">
        <w:rPr>
          <w:rStyle w:val="Caratteredellanota"/>
          <w:rFonts w:ascii="Times New Roman" w:hAnsi="Times New Roman"/>
          <w:sz w:val="22"/>
          <w:lang w:val="it-IT"/>
        </w:rPr>
        <w:footnoteReference w:id="7"/>
      </w:r>
      <w:r>
        <w:rPr>
          <w:rFonts w:ascii="Times New Roman" w:hAnsi="Times New Roman" w:cs="Times New Roman"/>
          <w:sz w:val="22"/>
          <w:szCs w:val="22"/>
          <w:vertAlign w:val="superscript"/>
          <w:lang w:val="it-IT"/>
        </w:rPr>
        <w:t>)</w:t>
      </w:r>
      <w:r w:rsidRPr="00BC5526">
        <w:rPr>
          <w:rFonts w:ascii="Times New Roman" w:hAnsi="Times New Roman" w:cs="Times New Roman"/>
          <w:sz w:val="22"/>
          <w:lang w:val="it-IT"/>
        </w:rPr>
        <w:t>:</w:t>
      </w:r>
      <w:r>
        <w:rPr>
          <w:rFonts w:ascii="Times New Roman" w:hAnsi="Times New Roman" w:cs="Times New Roman"/>
          <w:sz w:val="22"/>
          <w:lang w:val="it-IT"/>
        </w:rPr>
        <w:t xml:space="preserve"> _________________________</w:t>
      </w:r>
      <w:r w:rsidRPr="00BC5526">
        <w:rPr>
          <w:rFonts w:ascii="Times New Roman" w:hAnsi="Times New Roman" w:cs="Times New Roman"/>
          <w:sz w:val="22"/>
          <w:lang w:val="it-IT"/>
        </w:rPr>
        <w:t>;</w:t>
      </w:r>
    </w:p>
    <w:p w:rsidR="00956F57" w:rsidRDefault="00956F57" w:rsidP="00956F57">
      <w:pPr>
        <w:pStyle w:val="sche3"/>
        <w:numPr>
          <w:ilvl w:val="0"/>
          <w:numId w:val="1"/>
        </w:numPr>
        <w:spacing w:line="300" w:lineRule="exact"/>
        <w:rPr>
          <w:rFonts w:ascii="Times New Roman" w:hAnsi="Times New Roman" w:cs="Times New Roman"/>
          <w:sz w:val="22"/>
          <w:szCs w:val="22"/>
          <w:lang w:val="it-IT"/>
        </w:rPr>
      </w:pPr>
      <w:r>
        <w:rPr>
          <w:rFonts w:ascii="Times New Roman" w:hAnsi="Times New Roman" w:cs="Times New Roman"/>
          <w:sz w:val="22"/>
          <w:szCs w:val="22"/>
          <w:lang w:val="it-IT"/>
        </w:rPr>
        <w:t xml:space="preserve">di essere in regola con quanto previsto nella legge 68/1999 </w:t>
      </w:r>
      <w:r w:rsidRPr="0098070F">
        <w:rPr>
          <w:rFonts w:ascii="Times New Roman" w:hAnsi="Times New Roman" w:cs="Times New Roman"/>
          <w:i/>
          <w:sz w:val="22"/>
          <w:szCs w:val="22"/>
          <w:lang w:val="it-IT"/>
        </w:rPr>
        <w:t>(legge sui disabili</w:t>
      </w:r>
      <w:r>
        <w:rPr>
          <w:rFonts w:ascii="Times New Roman" w:hAnsi="Times New Roman" w:cs="Times New Roman"/>
          <w:sz w:val="22"/>
          <w:szCs w:val="22"/>
          <w:lang w:val="it-IT"/>
        </w:rPr>
        <w:t>) e all’art. 37 D.L. 78/2010 come convertito in L. 122/2010 (</w:t>
      </w:r>
      <w:r w:rsidRPr="0098070F">
        <w:rPr>
          <w:rFonts w:ascii="Times New Roman" w:hAnsi="Times New Roman" w:cs="Times New Roman"/>
          <w:i/>
          <w:sz w:val="22"/>
          <w:szCs w:val="22"/>
          <w:lang w:val="it-IT"/>
        </w:rPr>
        <w:t>disposizioni antiriciclaggio</w:t>
      </w:r>
      <w:r>
        <w:rPr>
          <w:rFonts w:ascii="Times New Roman" w:hAnsi="Times New Roman" w:cs="Times New Roman"/>
          <w:sz w:val="22"/>
          <w:szCs w:val="22"/>
          <w:lang w:val="it-IT"/>
        </w:rPr>
        <w:t>);</w:t>
      </w:r>
    </w:p>
    <w:p w:rsidR="00956F57" w:rsidRPr="00415CDB" w:rsidRDefault="00956F57" w:rsidP="00956F57">
      <w:pPr>
        <w:numPr>
          <w:ilvl w:val="0"/>
          <w:numId w:val="1"/>
        </w:numPr>
        <w:tabs>
          <w:tab w:val="clear" w:pos="0"/>
        </w:tabs>
        <w:spacing w:line="240" w:lineRule="exact"/>
        <w:jc w:val="both"/>
        <w:rPr>
          <w:rFonts w:ascii="Times New Roman" w:hAnsi="Times New Roman" w:cs="Times New Roman"/>
          <w:sz w:val="22"/>
        </w:rPr>
      </w:pPr>
      <w:r w:rsidRPr="00415CDB">
        <w:rPr>
          <w:rFonts w:ascii="Times New Roman" w:hAnsi="Times New Roman" w:cs="Times New Roman"/>
          <w:sz w:val="22"/>
        </w:rPr>
        <w:t>di non partecipare alla gara in proprio o associat</w:t>
      </w:r>
      <w:r>
        <w:rPr>
          <w:rFonts w:ascii="Times New Roman" w:hAnsi="Times New Roman" w:cs="Times New Roman"/>
          <w:sz w:val="22"/>
        </w:rPr>
        <w:t>o</w:t>
      </w:r>
      <w:r w:rsidRPr="00415CDB">
        <w:rPr>
          <w:rFonts w:ascii="Times New Roman" w:hAnsi="Times New Roman" w:cs="Times New Roman"/>
          <w:sz w:val="22"/>
        </w:rPr>
        <w:t xml:space="preserve"> o consorziat</w:t>
      </w:r>
      <w:r>
        <w:rPr>
          <w:rFonts w:ascii="Times New Roman" w:hAnsi="Times New Roman" w:cs="Times New Roman"/>
          <w:sz w:val="22"/>
        </w:rPr>
        <w:t>o</w:t>
      </w:r>
      <w:r w:rsidR="007857A4">
        <w:rPr>
          <w:rFonts w:ascii="Times New Roman" w:hAnsi="Times New Roman" w:cs="Times New Roman"/>
          <w:sz w:val="22"/>
        </w:rPr>
        <w:t xml:space="preserve"> ai sensi dell’art. 45</w:t>
      </w:r>
      <w:r w:rsidRPr="00415CDB">
        <w:rPr>
          <w:rFonts w:ascii="Times New Roman" w:hAnsi="Times New Roman" w:cs="Times New Roman"/>
          <w:sz w:val="22"/>
        </w:rPr>
        <w:t xml:space="preserve"> </w:t>
      </w:r>
      <w:r>
        <w:rPr>
          <w:rFonts w:ascii="Times New Roman" w:hAnsi="Times New Roman" w:cs="Times New Roman"/>
          <w:sz w:val="22"/>
        </w:rPr>
        <w:t>D.Lgs.</w:t>
      </w:r>
      <w:r w:rsidR="007857A4">
        <w:rPr>
          <w:rFonts w:ascii="Times New Roman" w:hAnsi="Times New Roman" w:cs="Times New Roman"/>
          <w:sz w:val="22"/>
        </w:rPr>
        <w:t xml:space="preserve"> 50/201</w:t>
      </w:r>
      <w:r w:rsidRPr="00415CDB">
        <w:rPr>
          <w:rFonts w:ascii="Times New Roman" w:hAnsi="Times New Roman" w:cs="Times New Roman"/>
          <w:sz w:val="22"/>
        </w:rPr>
        <w:t xml:space="preserve">6; </w:t>
      </w:r>
    </w:p>
    <w:p w:rsidR="00956F57" w:rsidRPr="00415CDB" w:rsidRDefault="00956F57" w:rsidP="00956F57">
      <w:pPr>
        <w:numPr>
          <w:ilvl w:val="0"/>
          <w:numId w:val="1"/>
        </w:numPr>
        <w:tabs>
          <w:tab w:val="clear" w:pos="0"/>
        </w:tabs>
        <w:spacing w:line="240" w:lineRule="exact"/>
        <w:jc w:val="both"/>
        <w:rPr>
          <w:rFonts w:ascii="Times New Roman" w:hAnsi="Times New Roman" w:cs="Times New Roman"/>
          <w:sz w:val="22"/>
        </w:rPr>
      </w:pPr>
      <w:r w:rsidRPr="00415CDB">
        <w:rPr>
          <w:rFonts w:ascii="Times New Roman" w:hAnsi="Times New Roman" w:cs="Times New Roman"/>
          <w:sz w:val="22"/>
        </w:rPr>
        <w:t>di obbligarsi verso il concorrente e verso l’Amministrazione a mettere a disposizione per tutta la durata del contratto in oggetto le risorse necessarie di cui è carente il concorrente.</w:t>
      </w:r>
    </w:p>
    <w:p w:rsidR="00956F57" w:rsidRPr="00415CDB" w:rsidRDefault="00956F57" w:rsidP="00956F57">
      <w:pPr>
        <w:numPr>
          <w:ilvl w:val="0"/>
          <w:numId w:val="1"/>
        </w:numPr>
        <w:tabs>
          <w:tab w:val="clear" w:pos="0"/>
        </w:tabs>
        <w:spacing w:line="240" w:lineRule="exact"/>
        <w:jc w:val="both"/>
        <w:rPr>
          <w:rFonts w:ascii="Times New Roman" w:hAnsi="Times New Roman" w:cs="Times New Roman"/>
          <w:sz w:val="22"/>
        </w:rPr>
      </w:pPr>
      <w:r w:rsidRPr="00415CDB">
        <w:rPr>
          <w:rFonts w:ascii="Times New Roman" w:hAnsi="Times New Roman" w:cs="Times New Roman"/>
          <w:sz w:val="22"/>
        </w:rPr>
        <w:t xml:space="preserve">di essere in possesso dei requisiti tecnici e delle risorse oggetto di avvalimento. </w:t>
      </w:r>
    </w:p>
    <w:p w:rsidR="00956F57" w:rsidRPr="00415CDB" w:rsidRDefault="00956F57" w:rsidP="00956F57">
      <w:pPr>
        <w:tabs>
          <w:tab w:val="left" w:pos="5440"/>
        </w:tabs>
        <w:spacing w:line="240" w:lineRule="exact"/>
        <w:rPr>
          <w:rFonts w:ascii="Times New Roman" w:hAnsi="Times New Roman" w:cs="Times New Roman"/>
          <w:sz w:val="22"/>
          <w:szCs w:val="22"/>
        </w:rPr>
      </w:pPr>
    </w:p>
    <w:p w:rsidR="00956F57" w:rsidRPr="00415CDB" w:rsidRDefault="00956F57" w:rsidP="00956F57">
      <w:pPr>
        <w:snapToGrid w:val="0"/>
        <w:jc w:val="both"/>
        <w:rPr>
          <w:rFonts w:ascii="Times New Roman" w:hAnsi="Times New Roman" w:cs="Times New Roman"/>
          <w:sz w:val="22"/>
          <w:szCs w:val="22"/>
        </w:rPr>
      </w:pPr>
      <w:r w:rsidRPr="00415CDB">
        <w:rPr>
          <w:rFonts w:ascii="Times New Roman" w:hAnsi="Times New Roman" w:cs="Times New Roman"/>
          <w:sz w:val="22"/>
          <w:szCs w:val="22"/>
        </w:rPr>
        <w:t>Data ________________________</w:t>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t xml:space="preserve">  ___________________________________</w:t>
      </w:r>
    </w:p>
    <w:p w:rsidR="00956F57" w:rsidRPr="008951E0" w:rsidRDefault="00956F57" w:rsidP="00956F57">
      <w:pPr>
        <w:snapToGrid w:val="0"/>
        <w:jc w:val="both"/>
        <w:rPr>
          <w:rFonts w:ascii="Times New Roman" w:hAnsi="Times New Roman" w:cs="Times New Roman"/>
          <w:b/>
          <w:bCs/>
        </w:rPr>
      </w:pP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r>
      <w:r w:rsidRPr="00415CDB">
        <w:rPr>
          <w:rFonts w:ascii="Times New Roman" w:hAnsi="Times New Roman" w:cs="Times New Roman"/>
          <w:sz w:val="22"/>
          <w:szCs w:val="22"/>
        </w:rPr>
        <w:tab/>
        <w:t xml:space="preserve">  </w:t>
      </w:r>
      <w:r w:rsidRPr="00415CDB">
        <w:rPr>
          <w:rFonts w:ascii="Times New Roman" w:hAnsi="Times New Roman" w:cs="Times New Roman"/>
          <w:b/>
          <w:bCs/>
        </w:rPr>
        <w:t>FIRMA</w:t>
      </w:r>
    </w:p>
    <w:p w:rsidR="00956F57" w:rsidRPr="00CA00A8" w:rsidRDefault="00956F57" w:rsidP="00956F57">
      <w:pPr>
        <w:pStyle w:val="sche4"/>
        <w:tabs>
          <w:tab w:val="left" w:leader="dot" w:pos="8824"/>
        </w:tabs>
        <w:ind w:left="567" w:hanging="567"/>
        <w:rPr>
          <w:rFonts w:ascii="Times New Roman" w:hAnsi="Times New Roman" w:cs="Times New Roman"/>
          <w:iCs/>
          <w:sz w:val="22"/>
          <w:szCs w:val="22"/>
          <w:lang w:val="it-IT"/>
        </w:rPr>
      </w:pPr>
      <w:r w:rsidRPr="00CA00A8">
        <w:rPr>
          <w:rFonts w:ascii="Times New Roman" w:hAnsi="Times New Roman" w:cs="Times New Roman"/>
          <w:iCs/>
          <w:sz w:val="22"/>
          <w:szCs w:val="22"/>
          <w:lang w:val="it-IT"/>
        </w:rPr>
        <w:t xml:space="preserve">N.B.: </w:t>
      </w:r>
      <w:r w:rsidRPr="00CA00A8">
        <w:rPr>
          <w:rFonts w:ascii="Times New Roman" w:hAnsi="Times New Roman" w:cs="Times New Roman"/>
          <w:sz w:val="22"/>
          <w:szCs w:val="22"/>
          <w:lang w:val="it-IT"/>
        </w:rPr>
        <w:t>La sottoscrizione dovrà essere autenticata ai sensi di legge oppure, in alternativa, dovrà essere allegata copia fotostatica di un documento valido di identità del sottoscrittore, a pena di esclusione</w:t>
      </w:r>
    </w:p>
    <w:sectPr w:rsidR="00956F57" w:rsidRPr="00CA00A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5E78" w:rsidRDefault="009E5E78" w:rsidP="00956F57">
      <w:r>
        <w:separator/>
      </w:r>
    </w:p>
  </w:endnote>
  <w:endnote w:type="continuationSeparator" w:id="0">
    <w:p w:rsidR="009E5E78" w:rsidRDefault="009E5E78" w:rsidP="00956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5E78" w:rsidRDefault="009E5E78" w:rsidP="00956F57">
      <w:r>
        <w:separator/>
      </w:r>
    </w:p>
  </w:footnote>
  <w:footnote w:type="continuationSeparator" w:id="0">
    <w:p w:rsidR="009E5E78" w:rsidRDefault="009E5E78" w:rsidP="00956F57">
      <w:r>
        <w:continuationSeparator/>
      </w:r>
    </w:p>
  </w:footnote>
  <w:footnote w:id="1">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xml:space="preserve">)  </w:t>
      </w:r>
      <w:r w:rsidRPr="00BC5526">
        <w:rPr>
          <w:rFonts w:ascii="Times New Roman" w:hAnsi="Times New Roman" w:cs="Times New Roman"/>
          <w:sz w:val="16"/>
          <w:szCs w:val="16"/>
        </w:rPr>
        <w:t>Barrare chi</w:t>
      </w:r>
      <w:r>
        <w:rPr>
          <w:rFonts w:ascii="Times New Roman" w:hAnsi="Times New Roman" w:cs="Times New Roman"/>
          <w:sz w:val="16"/>
          <w:szCs w:val="16"/>
        </w:rPr>
        <w:t>aramente la casella pertinente</w:t>
      </w:r>
    </w:p>
  </w:footnote>
  <w:footnote w:id="2">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P</w:t>
      </w:r>
      <w:r w:rsidRPr="00BC5526">
        <w:rPr>
          <w:rFonts w:ascii="Times New Roman" w:hAnsi="Times New Roman" w:cs="Times New Roman"/>
          <w:sz w:val="16"/>
          <w:szCs w:val="16"/>
        </w:rPr>
        <w:t>er i concorrenti con sede in uno stato straniero, indicare i dati di iscrizione nell’Albo o Lista ufficiale dello Stato di appartenenza</w:t>
      </w:r>
    </w:p>
  </w:footnote>
  <w:footnote w:id="3">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I</w:t>
      </w:r>
      <w:r w:rsidRPr="00BC5526">
        <w:rPr>
          <w:rFonts w:ascii="Times New Roman" w:hAnsi="Times New Roman" w:cs="Times New Roman"/>
          <w:sz w:val="16"/>
          <w:szCs w:val="16"/>
        </w:rPr>
        <w:t xml:space="preserve">ndicare i nominativi, le qualifiche, le date di nascita e la residenza; per ciascuno di essi allegare il </w:t>
      </w:r>
      <w:proofErr w:type="spellStart"/>
      <w:r w:rsidRPr="00BC5526">
        <w:rPr>
          <w:rFonts w:ascii="Times New Roman" w:hAnsi="Times New Roman" w:cs="Times New Roman"/>
          <w:sz w:val="16"/>
          <w:szCs w:val="16"/>
        </w:rPr>
        <w:t>mod</w:t>
      </w:r>
      <w:proofErr w:type="spellEnd"/>
      <w:r w:rsidRPr="00BC5526">
        <w:rPr>
          <w:rFonts w:ascii="Times New Roman" w:hAnsi="Times New Roman" w:cs="Times New Roman"/>
          <w:sz w:val="16"/>
          <w:szCs w:val="16"/>
        </w:rPr>
        <w:t xml:space="preserve">. B. </w:t>
      </w:r>
    </w:p>
  </w:footnote>
  <w:footnote w:id="4">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I</w:t>
      </w:r>
      <w:r w:rsidRPr="00BC5526">
        <w:rPr>
          <w:rFonts w:ascii="Times New Roman" w:hAnsi="Times New Roman" w:cs="Times New Roman"/>
          <w:sz w:val="16"/>
          <w:szCs w:val="16"/>
        </w:rPr>
        <w:t xml:space="preserve">ndicare i nominativi, le qualifiche, le date di nascita e la residenza; per ciascuno di essi allegare il </w:t>
      </w:r>
      <w:proofErr w:type="spellStart"/>
      <w:r w:rsidRPr="00BC5526">
        <w:rPr>
          <w:rFonts w:ascii="Times New Roman" w:hAnsi="Times New Roman" w:cs="Times New Roman"/>
          <w:sz w:val="16"/>
          <w:szCs w:val="16"/>
        </w:rPr>
        <w:t>mod</w:t>
      </w:r>
      <w:proofErr w:type="spellEnd"/>
      <w:r w:rsidRPr="00BC5526">
        <w:rPr>
          <w:rFonts w:ascii="Times New Roman" w:hAnsi="Times New Roman" w:cs="Times New Roman"/>
          <w:sz w:val="16"/>
          <w:szCs w:val="16"/>
        </w:rPr>
        <w:t xml:space="preserve">. B. </w:t>
      </w:r>
    </w:p>
  </w:footnote>
  <w:footnote w:id="5">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I</w:t>
      </w:r>
      <w:r w:rsidRPr="00BC5526">
        <w:rPr>
          <w:rFonts w:ascii="Times New Roman" w:hAnsi="Times New Roman" w:cs="Times New Roman"/>
          <w:sz w:val="16"/>
          <w:szCs w:val="16"/>
        </w:rPr>
        <w:t xml:space="preserve">ndicare i nominativi, le qualifiche, le date di nascita e la residenza; per ciascuno di essi allegare il </w:t>
      </w:r>
      <w:proofErr w:type="spellStart"/>
      <w:r w:rsidRPr="00BC5526">
        <w:rPr>
          <w:rFonts w:ascii="Times New Roman" w:hAnsi="Times New Roman" w:cs="Times New Roman"/>
          <w:sz w:val="16"/>
          <w:szCs w:val="16"/>
        </w:rPr>
        <w:t>mod</w:t>
      </w:r>
      <w:proofErr w:type="spellEnd"/>
      <w:r w:rsidRPr="00BC5526">
        <w:rPr>
          <w:rFonts w:ascii="Times New Roman" w:hAnsi="Times New Roman" w:cs="Times New Roman"/>
          <w:sz w:val="16"/>
          <w:szCs w:val="16"/>
        </w:rPr>
        <w:t xml:space="preserve">. B. </w:t>
      </w:r>
    </w:p>
  </w:footnote>
  <w:footnote w:id="6">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I</w:t>
      </w:r>
      <w:r w:rsidRPr="00BC5526">
        <w:rPr>
          <w:rFonts w:ascii="Times New Roman" w:hAnsi="Times New Roman" w:cs="Times New Roman"/>
          <w:sz w:val="16"/>
          <w:szCs w:val="16"/>
        </w:rPr>
        <w:t xml:space="preserve">ndicare i nominativi, le qualifiche, le date di nascita e la residenza; per ciascuno di essi allegare il </w:t>
      </w:r>
      <w:proofErr w:type="spellStart"/>
      <w:r w:rsidRPr="00BC5526">
        <w:rPr>
          <w:rFonts w:ascii="Times New Roman" w:hAnsi="Times New Roman" w:cs="Times New Roman"/>
          <w:sz w:val="16"/>
          <w:szCs w:val="16"/>
        </w:rPr>
        <w:t>mod</w:t>
      </w:r>
      <w:proofErr w:type="spellEnd"/>
      <w:r w:rsidRPr="00BC5526">
        <w:rPr>
          <w:rFonts w:ascii="Times New Roman" w:hAnsi="Times New Roman" w:cs="Times New Roman"/>
          <w:sz w:val="16"/>
          <w:szCs w:val="16"/>
        </w:rPr>
        <w:t xml:space="preserve">. B. </w:t>
      </w:r>
    </w:p>
  </w:footnote>
  <w:footnote w:id="7">
    <w:p w:rsidR="00956F57" w:rsidRDefault="00956F57" w:rsidP="00956F57">
      <w:pPr>
        <w:pStyle w:val="Testonotaapidipagina"/>
        <w:jc w:val="both"/>
      </w:pPr>
      <w:r>
        <w:rPr>
          <w:rFonts w:ascii="Times New Roman" w:hAnsi="Times New Roman" w:cs="Times New Roman"/>
          <w:sz w:val="16"/>
          <w:szCs w:val="16"/>
        </w:rPr>
        <w:t>(</w:t>
      </w:r>
      <w:r w:rsidRPr="00BC5526">
        <w:rPr>
          <w:rStyle w:val="Caratteredellanota"/>
          <w:rFonts w:ascii="Times New Roman" w:hAnsi="Times New Roman"/>
          <w:sz w:val="16"/>
          <w:szCs w:val="16"/>
        </w:rPr>
        <w:footnoteRef/>
      </w:r>
      <w:r>
        <w:rPr>
          <w:rFonts w:ascii="Times New Roman" w:hAnsi="Times New Roman" w:cs="Times New Roman"/>
          <w:sz w:val="16"/>
          <w:szCs w:val="16"/>
        </w:rPr>
        <w:t>)  I</w:t>
      </w:r>
      <w:r w:rsidRPr="00BC5526">
        <w:rPr>
          <w:rFonts w:ascii="Times New Roman" w:hAnsi="Times New Roman" w:cs="Times New Roman"/>
          <w:sz w:val="16"/>
          <w:szCs w:val="16"/>
        </w:rPr>
        <w:t xml:space="preserve">ndicare i nominativi, le qualifiche, le date di nascita e la residenza; per ciascuno di essi allegare il </w:t>
      </w:r>
      <w:proofErr w:type="spellStart"/>
      <w:r w:rsidRPr="00BC5526">
        <w:rPr>
          <w:rFonts w:ascii="Times New Roman" w:hAnsi="Times New Roman" w:cs="Times New Roman"/>
          <w:sz w:val="16"/>
          <w:szCs w:val="16"/>
        </w:rPr>
        <w:t>mod</w:t>
      </w:r>
      <w:proofErr w:type="spellEnd"/>
      <w:r w:rsidRPr="00BC5526">
        <w:rPr>
          <w:rFonts w:ascii="Times New Roman" w:hAnsi="Times New Roman" w:cs="Times New Roman"/>
          <w:sz w:val="16"/>
          <w:szCs w:val="16"/>
        </w:rPr>
        <w:t xml:space="preserve">. B.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singleLevel"/>
    <w:tmpl w:val="4C68AE04"/>
    <w:name w:val="WW8Num15"/>
    <w:lvl w:ilvl="0">
      <w:start w:val="1"/>
      <w:numFmt w:val="decimal"/>
      <w:lvlText w:val="%1."/>
      <w:lvlJc w:val="left"/>
      <w:pPr>
        <w:tabs>
          <w:tab w:val="num" w:pos="0"/>
        </w:tabs>
        <w:ind w:left="284" w:hanging="284"/>
      </w:pPr>
      <w:rPr>
        <w:rFonts w:cs="Times New Roman" w:hint="default"/>
        <w:caps w:val="0"/>
        <w:strike w:val="0"/>
        <w:dstrike w:val="0"/>
        <w:shadow w:val="0"/>
        <w:emboss w:val="0"/>
        <w:imprint w:val="0"/>
        <w:vanish w:val="0"/>
        <w:sz w:val="22"/>
        <w:szCs w:val="22"/>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F57"/>
    <w:rsid w:val="001349D6"/>
    <w:rsid w:val="001C2238"/>
    <w:rsid w:val="00213C0F"/>
    <w:rsid w:val="002460BE"/>
    <w:rsid w:val="006626A2"/>
    <w:rsid w:val="007857A4"/>
    <w:rsid w:val="008A1B54"/>
    <w:rsid w:val="008A646E"/>
    <w:rsid w:val="00956F57"/>
    <w:rsid w:val="009713C0"/>
    <w:rsid w:val="009E5E78"/>
    <w:rsid w:val="00C86ABD"/>
    <w:rsid w:val="00CF7D53"/>
    <w:rsid w:val="00D546B2"/>
    <w:rsid w:val="00F718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6F57"/>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dellanota">
    <w:name w:val="Carattere della nota"/>
    <w:basedOn w:val="Carpredefinitoparagrafo"/>
    <w:rsid w:val="00956F57"/>
    <w:rPr>
      <w:rFonts w:cs="Times New Roman"/>
      <w:vertAlign w:val="superscript"/>
    </w:rPr>
  </w:style>
  <w:style w:type="character" w:customStyle="1" w:styleId="Rimandonotaapidipagina1">
    <w:name w:val="Rimando nota a piè di pagina1"/>
    <w:rsid w:val="00956F57"/>
    <w:rPr>
      <w:vertAlign w:val="superscript"/>
    </w:rPr>
  </w:style>
  <w:style w:type="paragraph" w:customStyle="1" w:styleId="sche22">
    <w:name w:val="sche2_2"/>
    <w:rsid w:val="00956F57"/>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956F57"/>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956F57"/>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956F57"/>
  </w:style>
  <w:style w:type="character" w:customStyle="1" w:styleId="TestonotaapidipaginaCarattere">
    <w:name w:val="Testo nota a piè di pagina Carattere"/>
    <w:basedOn w:val="Carpredefinitoparagrafo"/>
    <w:link w:val="Testonotaapidipagina"/>
    <w:rsid w:val="00956F57"/>
    <w:rPr>
      <w:rFonts w:ascii="ChelthmITC Bk BT" w:eastAsia="Times New Roman" w:hAnsi="ChelthmITC Bk BT" w:cs="ChelthmITC Bk BT"/>
      <w:sz w:val="20"/>
      <w:szCs w:val="20"/>
      <w:lang w:eastAsia="ar-SA"/>
    </w:rPr>
  </w:style>
  <w:style w:type="paragraph" w:customStyle="1" w:styleId="provvr1">
    <w:name w:val="provv_r1"/>
    <w:basedOn w:val="Normale"/>
    <w:rsid w:val="00956F57"/>
    <w:pPr>
      <w:suppressAutoHyphens w:val="0"/>
      <w:spacing w:before="100" w:beforeAutospacing="1" w:after="100" w:afterAutospacing="1"/>
      <w:ind w:firstLine="400"/>
      <w:jc w:val="both"/>
    </w:pPr>
    <w:rPr>
      <w:sz w:val="24"/>
      <w:szCs w:val="24"/>
      <w:lang w:eastAsia="it-IT"/>
    </w:rPr>
  </w:style>
  <w:style w:type="character" w:styleId="Collegamentoipertestuale">
    <w:name w:val="Hyperlink"/>
    <w:rsid w:val="00F7186B"/>
    <w:rPr>
      <w:rFonts w:cs="Times New Roman"/>
      <w:color w:val="0000FF"/>
      <w:u w:val="single"/>
    </w:rPr>
  </w:style>
  <w:style w:type="paragraph" w:styleId="Testofumetto">
    <w:name w:val="Balloon Text"/>
    <w:basedOn w:val="Normale"/>
    <w:link w:val="TestofumettoCarattere"/>
    <w:uiPriority w:val="99"/>
    <w:semiHidden/>
    <w:unhideWhenUsed/>
    <w:rsid w:val="009713C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13C0"/>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6F57"/>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atteredellanota">
    <w:name w:val="Carattere della nota"/>
    <w:basedOn w:val="Carpredefinitoparagrafo"/>
    <w:rsid w:val="00956F57"/>
    <w:rPr>
      <w:rFonts w:cs="Times New Roman"/>
      <w:vertAlign w:val="superscript"/>
    </w:rPr>
  </w:style>
  <w:style w:type="character" w:customStyle="1" w:styleId="Rimandonotaapidipagina1">
    <w:name w:val="Rimando nota a piè di pagina1"/>
    <w:rsid w:val="00956F57"/>
    <w:rPr>
      <w:vertAlign w:val="superscript"/>
    </w:rPr>
  </w:style>
  <w:style w:type="paragraph" w:customStyle="1" w:styleId="sche22">
    <w:name w:val="sche2_2"/>
    <w:rsid w:val="00956F57"/>
    <w:pPr>
      <w:widowControl w:val="0"/>
      <w:suppressAutoHyphens/>
      <w:overflowPunct w:val="0"/>
      <w:autoSpaceDE w:val="0"/>
      <w:spacing w:after="0" w:line="240" w:lineRule="auto"/>
      <w:jc w:val="right"/>
      <w:textAlignment w:val="baseline"/>
    </w:pPr>
    <w:rPr>
      <w:rFonts w:ascii="ChelthmITC Bk BT" w:eastAsia="Times New Roman" w:hAnsi="ChelthmITC Bk BT" w:cs="ChelthmITC Bk BT"/>
      <w:sz w:val="20"/>
      <w:szCs w:val="20"/>
      <w:lang w:val="en-US" w:eastAsia="ar-SA"/>
    </w:rPr>
  </w:style>
  <w:style w:type="paragraph" w:customStyle="1" w:styleId="sche3">
    <w:name w:val="sche_3"/>
    <w:rsid w:val="00956F57"/>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customStyle="1" w:styleId="sche4">
    <w:name w:val="sche_4"/>
    <w:rsid w:val="00956F57"/>
    <w:pPr>
      <w:widowControl w:val="0"/>
      <w:suppressAutoHyphens/>
      <w:spacing w:after="0" w:line="240" w:lineRule="auto"/>
      <w:jc w:val="both"/>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956F57"/>
  </w:style>
  <w:style w:type="character" w:customStyle="1" w:styleId="TestonotaapidipaginaCarattere">
    <w:name w:val="Testo nota a piè di pagina Carattere"/>
    <w:basedOn w:val="Carpredefinitoparagrafo"/>
    <w:link w:val="Testonotaapidipagina"/>
    <w:rsid w:val="00956F57"/>
    <w:rPr>
      <w:rFonts w:ascii="ChelthmITC Bk BT" w:eastAsia="Times New Roman" w:hAnsi="ChelthmITC Bk BT" w:cs="ChelthmITC Bk BT"/>
      <w:sz w:val="20"/>
      <w:szCs w:val="20"/>
      <w:lang w:eastAsia="ar-SA"/>
    </w:rPr>
  </w:style>
  <w:style w:type="paragraph" w:customStyle="1" w:styleId="provvr1">
    <w:name w:val="provv_r1"/>
    <w:basedOn w:val="Normale"/>
    <w:rsid w:val="00956F57"/>
    <w:pPr>
      <w:suppressAutoHyphens w:val="0"/>
      <w:spacing w:before="100" w:beforeAutospacing="1" w:after="100" w:afterAutospacing="1"/>
      <w:ind w:firstLine="400"/>
      <w:jc w:val="both"/>
    </w:pPr>
    <w:rPr>
      <w:sz w:val="24"/>
      <w:szCs w:val="24"/>
      <w:lang w:eastAsia="it-IT"/>
    </w:rPr>
  </w:style>
  <w:style w:type="character" w:styleId="Collegamentoipertestuale">
    <w:name w:val="Hyperlink"/>
    <w:rsid w:val="00F7186B"/>
    <w:rPr>
      <w:rFonts w:cs="Times New Roman"/>
      <w:color w:val="0000FF"/>
      <w:u w:val="single"/>
    </w:rPr>
  </w:style>
  <w:style w:type="paragraph" w:styleId="Testofumetto">
    <w:name w:val="Balloon Text"/>
    <w:basedOn w:val="Normale"/>
    <w:link w:val="TestofumettoCarattere"/>
    <w:uiPriority w:val="99"/>
    <w:semiHidden/>
    <w:unhideWhenUsed/>
    <w:rsid w:val="009713C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713C0"/>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014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lavoripubblici@comune.caiazzo.c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722</Words>
  <Characters>4119</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9</cp:revision>
  <dcterms:created xsi:type="dcterms:W3CDTF">2017-05-16T15:59:00Z</dcterms:created>
  <dcterms:modified xsi:type="dcterms:W3CDTF">2021-05-13T14:37:00Z</dcterms:modified>
</cp:coreProperties>
</file>